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7EC0A" w14:textId="77777777" w:rsidR="0012227C" w:rsidRDefault="0012227C" w:rsidP="0057336F">
      <w:pPr>
        <w:jc w:val="center"/>
      </w:pPr>
    </w:p>
    <w:p w14:paraId="7E3F9228" w14:textId="143ABED7" w:rsidR="0057336F" w:rsidRPr="0071017E" w:rsidRDefault="00F27968" w:rsidP="0057336F">
      <w:pPr>
        <w:jc w:val="center"/>
        <w:rPr>
          <w:rFonts w:ascii="Garamond" w:hAnsi="Garamond"/>
          <w:b/>
          <w:bCs/>
          <w:sz w:val="28"/>
          <w:szCs w:val="28"/>
        </w:rPr>
      </w:pPr>
      <w:r w:rsidRPr="00FE27F4">
        <w:t xml:space="preserve"> </w:t>
      </w:r>
      <w:r w:rsidR="0057336F" w:rsidRPr="0071017E">
        <w:rPr>
          <w:rFonts w:ascii="Garamond" w:hAnsi="Garamond"/>
          <w:b/>
          <w:bCs/>
          <w:sz w:val="28"/>
          <w:szCs w:val="28"/>
        </w:rPr>
        <w:t>From where did the Biblical Philistines originate?</w:t>
      </w:r>
    </w:p>
    <w:p w14:paraId="3CCDA4C5" w14:textId="63FCBF1D" w:rsidR="0057336F" w:rsidRDefault="0057336F" w:rsidP="0057336F">
      <w:pPr>
        <w:pStyle w:val="Text1-5"/>
        <w:spacing w:line="240" w:lineRule="auto"/>
        <w:jc w:val="center"/>
        <w:rPr>
          <w:rFonts w:ascii="Garamond" w:hAnsi="Garamond"/>
          <w:b/>
          <w:bCs/>
          <w:sz w:val="28"/>
          <w:szCs w:val="28"/>
        </w:rPr>
      </w:pPr>
      <w:r w:rsidRPr="0071017E">
        <w:rPr>
          <w:rFonts w:ascii="Garamond" w:hAnsi="Garamond"/>
          <w:b/>
          <w:bCs/>
          <w:sz w:val="28"/>
          <w:szCs w:val="28"/>
        </w:rPr>
        <w:t xml:space="preserve">Ancient genomes suggest that the ancestors of the Philistines </w:t>
      </w:r>
      <w:r w:rsidRPr="0071017E">
        <w:rPr>
          <w:rFonts w:ascii="Garamond" w:hAnsi="Garamond"/>
          <w:b/>
          <w:sz w:val="28"/>
          <w:szCs w:val="28"/>
        </w:rPr>
        <w:t xml:space="preserve">migrated across the </w:t>
      </w:r>
      <w:r w:rsidRPr="0071017E">
        <w:rPr>
          <w:rFonts w:ascii="Garamond" w:hAnsi="Garamond"/>
          <w:b/>
          <w:bCs/>
          <w:sz w:val="28"/>
          <w:szCs w:val="28"/>
        </w:rPr>
        <w:t>Mediterranean and reached Ashkelon by the early Iron Age</w:t>
      </w:r>
    </w:p>
    <w:p w14:paraId="723CA88E" w14:textId="77777777" w:rsidR="0057336F" w:rsidRPr="0071017E" w:rsidRDefault="0057336F" w:rsidP="0057336F">
      <w:pPr>
        <w:pStyle w:val="Text1-5"/>
        <w:spacing w:line="240" w:lineRule="auto"/>
        <w:jc w:val="center"/>
        <w:rPr>
          <w:rFonts w:ascii="Garamond" w:hAnsi="Garamond"/>
          <w:b/>
          <w:bCs/>
          <w:sz w:val="28"/>
          <w:szCs w:val="28"/>
        </w:rPr>
      </w:pPr>
    </w:p>
    <w:p w14:paraId="0B837CFE" w14:textId="77777777" w:rsidR="006F5F7A" w:rsidRDefault="0057336F" w:rsidP="0057336F">
      <w:pPr>
        <w:pStyle w:val="Text1-5"/>
        <w:spacing w:line="240" w:lineRule="auto"/>
        <w:jc w:val="center"/>
        <w:rPr>
          <w:rFonts w:ascii="Garamond" w:hAnsi="Garamond"/>
          <w:b/>
          <w:bCs/>
          <w:sz w:val="28"/>
          <w:szCs w:val="28"/>
        </w:rPr>
      </w:pPr>
      <w:bookmarkStart w:id="0" w:name="_Hlk10717572"/>
      <w:r w:rsidRPr="00CA0A47">
        <w:rPr>
          <w:rFonts w:ascii="Garamond" w:hAnsi="Garamond"/>
          <w:b/>
          <w:bCs/>
          <w:sz w:val="28"/>
          <w:szCs w:val="28"/>
        </w:rPr>
        <w:t>Leon Levy Expedition to Ashkelon director Daniel M. Maste</w:t>
      </w:r>
      <w:bookmarkEnd w:id="0"/>
      <w:r>
        <w:rPr>
          <w:rFonts w:ascii="Garamond" w:hAnsi="Garamond"/>
          <w:b/>
          <w:bCs/>
          <w:sz w:val="28"/>
          <w:szCs w:val="28"/>
        </w:rPr>
        <w:t>r</w:t>
      </w:r>
      <w:r w:rsidRPr="00CA0A47">
        <w:rPr>
          <w:rFonts w:ascii="Garamond" w:hAnsi="Garamond"/>
          <w:b/>
          <w:bCs/>
          <w:sz w:val="28"/>
          <w:szCs w:val="28"/>
        </w:rPr>
        <w:t xml:space="preserve">: </w:t>
      </w:r>
    </w:p>
    <w:p w14:paraId="2E0DDB00" w14:textId="0B8BC14E" w:rsidR="0057336F" w:rsidRDefault="0057336F" w:rsidP="0057336F">
      <w:pPr>
        <w:pStyle w:val="Text1-5"/>
        <w:spacing w:line="240" w:lineRule="auto"/>
        <w:jc w:val="center"/>
        <w:rPr>
          <w:rFonts w:ascii="Garamond" w:hAnsi="Garamond"/>
          <w:b/>
          <w:bCs/>
          <w:sz w:val="28"/>
          <w:szCs w:val="28"/>
        </w:rPr>
      </w:pPr>
      <w:r w:rsidRPr="00CA0A47">
        <w:rPr>
          <w:rFonts w:ascii="Garamond" w:hAnsi="Garamond"/>
          <w:b/>
          <w:bCs/>
          <w:sz w:val="28"/>
          <w:szCs w:val="28"/>
        </w:rPr>
        <w:t>“For the first time, thanks to state-of-the-art DNA testing on ancient bones, we are able to demonstrate that the Philistines were immigrants to the region of Philistia in the 12</w:t>
      </w:r>
      <w:r w:rsidRPr="00CA0A47">
        <w:rPr>
          <w:rFonts w:ascii="Garamond" w:hAnsi="Garamond"/>
          <w:b/>
          <w:bCs/>
          <w:sz w:val="28"/>
          <w:szCs w:val="28"/>
          <w:vertAlign w:val="superscript"/>
        </w:rPr>
        <w:t>th</w:t>
      </w:r>
      <w:r w:rsidRPr="00CA0A47">
        <w:rPr>
          <w:rFonts w:ascii="Garamond" w:hAnsi="Garamond"/>
          <w:b/>
          <w:bCs/>
          <w:sz w:val="28"/>
          <w:szCs w:val="28"/>
        </w:rPr>
        <w:t xml:space="preserve"> century BC. For thirty years, we excavated at Ashkelon, uncovering Canaanites, early Philistines and later Philistines, and now we can begin to understand the story that these bones tell.”</w:t>
      </w:r>
    </w:p>
    <w:p w14:paraId="5AB79968" w14:textId="77777777" w:rsidR="0057336F" w:rsidRPr="00CA0A47" w:rsidRDefault="0057336F" w:rsidP="0057336F">
      <w:pPr>
        <w:pStyle w:val="Text1-5"/>
        <w:spacing w:line="240" w:lineRule="auto"/>
        <w:jc w:val="center"/>
        <w:rPr>
          <w:rFonts w:ascii="Garamond" w:hAnsi="Garamond"/>
          <w:b/>
          <w:bCs/>
          <w:sz w:val="28"/>
          <w:szCs w:val="28"/>
        </w:rPr>
      </w:pPr>
    </w:p>
    <w:p w14:paraId="57773BB7" w14:textId="228E738A" w:rsidR="0012227C" w:rsidRDefault="0012227C" w:rsidP="001B072E">
      <w:pPr>
        <w:spacing w:after="0" w:line="240" w:lineRule="auto"/>
        <w:rPr>
          <w:rFonts w:ascii="Garamond" w:hAnsi="Garamond" w:cs="Times New Roman"/>
          <w:b/>
          <w:bCs/>
          <w:color w:val="FF0000"/>
          <w:sz w:val="24"/>
          <w:szCs w:val="24"/>
        </w:rPr>
      </w:pPr>
    </w:p>
    <w:p w14:paraId="4DF34BE6" w14:textId="77777777" w:rsidR="001B072E" w:rsidRPr="0071017E" w:rsidRDefault="001B072E" w:rsidP="001B072E">
      <w:pPr>
        <w:spacing w:after="0" w:line="240" w:lineRule="auto"/>
        <w:rPr>
          <w:rFonts w:ascii="Garamond" w:hAnsi="Garamond" w:cs="Times New Roman"/>
          <w:b/>
          <w:bCs/>
          <w:color w:val="FF0000"/>
          <w:sz w:val="24"/>
          <w:szCs w:val="24"/>
        </w:rPr>
      </w:pPr>
      <w:bookmarkStart w:id="1" w:name="_GoBack"/>
      <w:bookmarkEnd w:id="1"/>
    </w:p>
    <w:p w14:paraId="01207E80" w14:textId="6B16E6E3" w:rsidR="0057336F" w:rsidRPr="0057336F" w:rsidRDefault="0057336F" w:rsidP="00D92231">
      <w:pPr>
        <w:pStyle w:val="Text1-5"/>
        <w:spacing w:line="240" w:lineRule="auto"/>
        <w:rPr>
          <w:rFonts w:ascii="Garamond" w:hAnsi="Garamond"/>
        </w:rPr>
      </w:pPr>
      <w:r w:rsidRPr="0057336F">
        <w:rPr>
          <w:rFonts w:ascii="Garamond" w:hAnsi="Garamond"/>
          <w:i/>
          <w:iCs/>
          <w:lang w:val="en-US"/>
        </w:rPr>
        <w:t>July 3, 2019</w:t>
      </w:r>
      <w:r w:rsidRPr="0057336F">
        <w:rPr>
          <w:rFonts w:ascii="Garamond" w:hAnsi="Garamond"/>
          <w:lang w:val="en-US"/>
        </w:rPr>
        <w:t xml:space="preserve"> – An</w:t>
      </w:r>
      <w:r w:rsidRPr="0057336F">
        <w:rPr>
          <w:rFonts w:ascii="Garamond" w:hAnsi="Garamond"/>
        </w:rPr>
        <w:t xml:space="preserve"> international team from the Max Planck Institute for the Science of Human History and the Leon Levy Expedition Ashkelon announces today in </w:t>
      </w:r>
      <w:r w:rsidRPr="0057336F">
        <w:rPr>
          <w:rFonts w:ascii="Garamond" w:hAnsi="Garamond"/>
          <w:i/>
          <w:iCs/>
        </w:rPr>
        <w:t>Science Advances</w:t>
      </w:r>
      <w:r w:rsidRPr="0057336F">
        <w:rPr>
          <w:rFonts w:ascii="Garamond" w:hAnsi="Garamond"/>
        </w:rPr>
        <w:t xml:space="preserve"> the findings of a study to determine the provenance of the Philistines, utilizing state-of-the-art technologies on ancient bone samples unearthed during a three-decade excavation in Ashkelon</w:t>
      </w:r>
      <w:r w:rsidR="00D92231">
        <w:rPr>
          <w:rFonts w:ascii="Garamond" w:hAnsi="Garamond"/>
        </w:rPr>
        <w:t xml:space="preserve">. </w:t>
      </w:r>
      <w:r w:rsidRPr="0057336F">
        <w:rPr>
          <w:rFonts w:ascii="Garamond" w:hAnsi="Garamond"/>
          <w:b/>
          <w:bCs/>
        </w:rPr>
        <w:t>Analysing genome-wide data retrieved, for the first time, from people who lived in Ashkelon during the Bronze and Iron Age (~3,600-2,800 years ago), the team found that a substantial proportion of their ancestry was derived from a European population. This European-derived ancestry was introduced in Ashkelon around the time of the Philistines’ estimated arrival in the twelfth century BC.</w:t>
      </w:r>
      <w:r w:rsidRPr="0057336F">
        <w:rPr>
          <w:rFonts w:ascii="Garamond" w:hAnsi="Garamond"/>
        </w:rPr>
        <w:t xml:space="preserve"> </w:t>
      </w:r>
    </w:p>
    <w:p w14:paraId="56A19744" w14:textId="77777777" w:rsidR="0057336F" w:rsidRPr="0057336F" w:rsidRDefault="0057336F" w:rsidP="0057336F">
      <w:pPr>
        <w:spacing w:after="0" w:line="240" w:lineRule="auto"/>
        <w:rPr>
          <w:rFonts w:ascii="Garamond" w:hAnsi="Garamond" w:cs="Times New Roman"/>
          <w:sz w:val="24"/>
          <w:szCs w:val="24"/>
          <w:lang w:val="en-GB"/>
        </w:rPr>
      </w:pPr>
    </w:p>
    <w:p w14:paraId="1034F056" w14:textId="77777777" w:rsidR="0057336F" w:rsidRPr="0057336F" w:rsidRDefault="0057336F" w:rsidP="0057336F">
      <w:pPr>
        <w:spacing w:after="0" w:line="240" w:lineRule="auto"/>
        <w:rPr>
          <w:rFonts w:ascii="Garamond" w:hAnsi="Garamond" w:cs="Times New Roman"/>
          <w:sz w:val="24"/>
          <w:szCs w:val="24"/>
          <w:lang w:val="en-GB"/>
        </w:rPr>
      </w:pPr>
      <w:r w:rsidRPr="0057336F">
        <w:rPr>
          <w:rFonts w:ascii="Garamond" w:hAnsi="Garamond" w:cs="Times New Roman"/>
          <w:sz w:val="24"/>
          <w:szCs w:val="24"/>
          <w:lang w:val="en-GB"/>
        </w:rPr>
        <w:t xml:space="preserve">“This genetic distinction is due to European-related gene flow introduced in Ashkelon during either the end of the Bronze Age or the beginning of the Iron Age. This timing is in accord with estimates of the Philistines’ arrival to the coast of the Levant, based on archaeological and textual records,” explains </w:t>
      </w:r>
      <w:r w:rsidRPr="0057336F">
        <w:rPr>
          <w:rFonts w:ascii="Garamond" w:hAnsi="Garamond" w:cs="Times New Roman"/>
          <w:b/>
          <w:bCs/>
          <w:sz w:val="24"/>
          <w:szCs w:val="24"/>
          <w:lang w:val="en-GB"/>
        </w:rPr>
        <w:t>Michal Feldman of the Max Planck Institute for the Science of Human History</w:t>
      </w:r>
      <w:r w:rsidRPr="0057336F">
        <w:rPr>
          <w:rFonts w:ascii="Garamond" w:hAnsi="Garamond" w:cs="Times New Roman"/>
          <w:sz w:val="24"/>
          <w:szCs w:val="24"/>
          <w:lang w:val="en-GB"/>
        </w:rPr>
        <w:t xml:space="preserve">, leading author of the study. </w:t>
      </w:r>
    </w:p>
    <w:p w14:paraId="59F4D002" w14:textId="77777777" w:rsidR="0057336F" w:rsidRPr="0057336F" w:rsidRDefault="0057336F" w:rsidP="0057336F">
      <w:pPr>
        <w:pStyle w:val="Text1-5"/>
        <w:spacing w:line="240" w:lineRule="auto"/>
        <w:rPr>
          <w:rFonts w:ascii="Garamond" w:hAnsi="Garamond"/>
        </w:rPr>
      </w:pPr>
    </w:p>
    <w:p w14:paraId="1FDCC27B" w14:textId="77777777" w:rsidR="0057336F" w:rsidRPr="0057336F" w:rsidRDefault="0057336F" w:rsidP="0057336F">
      <w:pPr>
        <w:pStyle w:val="Text1-5"/>
        <w:spacing w:line="240" w:lineRule="auto"/>
        <w:rPr>
          <w:rFonts w:ascii="Garamond" w:hAnsi="Garamond"/>
        </w:rPr>
      </w:pPr>
      <w:r w:rsidRPr="0057336F">
        <w:rPr>
          <w:rFonts w:ascii="Garamond" w:hAnsi="Garamond"/>
        </w:rPr>
        <w:t xml:space="preserve">According to </w:t>
      </w:r>
      <w:r w:rsidRPr="0057336F">
        <w:rPr>
          <w:rFonts w:ascii="Garamond" w:hAnsi="Garamond"/>
          <w:b/>
          <w:bCs/>
        </w:rPr>
        <w:t>Daniel M. Master, director of the Leon Levy Expedition to Ashkelon</w:t>
      </w:r>
      <w:r w:rsidRPr="0057336F">
        <w:rPr>
          <w:rFonts w:ascii="Garamond" w:hAnsi="Garamond"/>
        </w:rPr>
        <w:t xml:space="preserve"> and head of the archaeological team, the new genetic input from the direction of Southern Europe was found in bone samples taken from infants buried under the floors of their homes, as was the custom in the 12</w:t>
      </w:r>
      <w:r w:rsidRPr="0057336F">
        <w:rPr>
          <w:rFonts w:ascii="Garamond" w:hAnsi="Garamond"/>
          <w:vertAlign w:val="superscript"/>
        </w:rPr>
        <w:t>th</w:t>
      </w:r>
      <w:r w:rsidRPr="0057336F">
        <w:rPr>
          <w:rFonts w:ascii="Garamond" w:hAnsi="Garamond"/>
        </w:rPr>
        <w:t xml:space="preserve"> century BC. “These infants were not travellers, they are the result of immigration and family building, thereby indicating that their parents did indeed come to the region from overseas in the 12</w:t>
      </w:r>
      <w:r w:rsidRPr="0057336F">
        <w:rPr>
          <w:rFonts w:ascii="Garamond" w:hAnsi="Garamond"/>
          <w:vertAlign w:val="superscript"/>
        </w:rPr>
        <w:t>th</w:t>
      </w:r>
      <w:r w:rsidRPr="0057336F">
        <w:rPr>
          <w:rFonts w:ascii="Garamond" w:hAnsi="Garamond"/>
        </w:rPr>
        <w:t xml:space="preserve"> century BC.” These genetic results, published in </w:t>
      </w:r>
      <w:r w:rsidRPr="0057336F">
        <w:rPr>
          <w:rFonts w:ascii="Garamond" w:hAnsi="Garamond"/>
          <w:i/>
          <w:iCs/>
        </w:rPr>
        <w:t>Science Advances</w:t>
      </w:r>
      <w:r w:rsidRPr="0057336F">
        <w:rPr>
          <w:rFonts w:ascii="Garamond" w:hAnsi="Garamond"/>
        </w:rPr>
        <w:t>, are a critical step toward understanding the long-disputed origins of the Philistines.</w:t>
      </w:r>
    </w:p>
    <w:p w14:paraId="731DB5C8" w14:textId="77777777" w:rsidR="0057336F" w:rsidRPr="0057336F" w:rsidRDefault="0057336F" w:rsidP="0057336F">
      <w:pPr>
        <w:pStyle w:val="Text1-5"/>
        <w:spacing w:line="240" w:lineRule="auto"/>
        <w:rPr>
          <w:rFonts w:ascii="Garamond" w:hAnsi="Garamond"/>
        </w:rPr>
      </w:pPr>
    </w:p>
    <w:p w14:paraId="55D3B656" w14:textId="77777777" w:rsidR="0057336F" w:rsidRPr="0057336F" w:rsidRDefault="0057336F" w:rsidP="0057336F">
      <w:pPr>
        <w:pStyle w:val="Text1-5"/>
        <w:spacing w:line="240" w:lineRule="auto"/>
        <w:rPr>
          <w:rFonts w:ascii="Garamond" w:hAnsi="Garamond"/>
        </w:rPr>
      </w:pPr>
      <w:r w:rsidRPr="0057336F">
        <w:rPr>
          <w:rFonts w:ascii="Garamond" w:hAnsi="Garamond"/>
        </w:rPr>
        <w:t xml:space="preserve">Master notes that all the Ashkelon samples used in the research (from the Middle Bronze Age, the early Philistines, and the later Philistines found in the Philistine Cemetery) were excavated by teams </w:t>
      </w:r>
      <w:r w:rsidRPr="0057336F">
        <w:rPr>
          <w:rFonts w:ascii="Garamond" w:hAnsi="Garamond"/>
        </w:rPr>
        <w:lastRenderedPageBreak/>
        <w:t>of professionals who looked at every aspect of their context. “Not only do we have radio-carbon dating that demonstrates the antiquity of the samples, but we also have stratigraphic evidence. These samples come from carefully-excavated contexts, connected to artefacts that can be precisely dated.”</w:t>
      </w:r>
    </w:p>
    <w:p w14:paraId="3606E4AC" w14:textId="77777777" w:rsidR="0057336F" w:rsidRPr="0057336F" w:rsidRDefault="0057336F" w:rsidP="0057336F">
      <w:pPr>
        <w:pStyle w:val="Text1-5"/>
        <w:spacing w:line="240" w:lineRule="auto"/>
        <w:rPr>
          <w:rFonts w:ascii="Garamond" w:hAnsi="Garamond"/>
        </w:rPr>
      </w:pPr>
    </w:p>
    <w:p w14:paraId="417F75BF" w14:textId="77777777" w:rsidR="0057336F" w:rsidRPr="0057336F" w:rsidRDefault="0057336F" w:rsidP="0057336F">
      <w:pPr>
        <w:pStyle w:val="Text1-5"/>
        <w:spacing w:line="240" w:lineRule="auto"/>
        <w:rPr>
          <w:rFonts w:ascii="Garamond" w:hAnsi="Garamond"/>
        </w:rPr>
      </w:pPr>
      <w:r w:rsidRPr="0057336F">
        <w:rPr>
          <w:rFonts w:ascii="Garamond" w:hAnsi="Garamond"/>
        </w:rPr>
        <w:t>The Philistines are famous for their appearance in the Hebrew Bible as the arch-enemies of the Israelites. However, the ancient texts tell little about Philistine origins other than a later memory that the Philistines came from “</w:t>
      </w:r>
      <w:proofErr w:type="spellStart"/>
      <w:r w:rsidRPr="0057336F">
        <w:rPr>
          <w:rFonts w:ascii="Garamond" w:hAnsi="Garamond"/>
        </w:rPr>
        <w:t>Caphtor</w:t>
      </w:r>
      <w:proofErr w:type="spellEnd"/>
      <w:r w:rsidRPr="0057336F">
        <w:rPr>
          <w:rFonts w:ascii="Garamond" w:hAnsi="Garamond"/>
        </w:rPr>
        <w:t>” (a Bronze Age name for Crete; Amos 9:7).</w:t>
      </w:r>
      <w:r w:rsidRPr="0057336F">
        <w:rPr>
          <w:rFonts w:ascii="Garamond" w:hAnsi="Garamond"/>
          <w:b/>
          <w:bCs/>
        </w:rPr>
        <w:t xml:space="preserve"> </w:t>
      </w:r>
      <w:r w:rsidRPr="0057336F">
        <w:rPr>
          <w:rFonts w:ascii="Garamond" w:hAnsi="Garamond"/>
        </w:rPr>
        <w:t xml:space="preserve">More than a century ago, Egyptologists proposed that a group called the </w:t>
      </w:r>
      <w:proofErr w:type="spellStart"/>
      <w:r w:rsidRPr="0057336F">
        <w:rPr>
          <w:rFonts w:ascii="Garamond" w:hAnsi="Garamond"/>
          <w:i/>
          <w:iCs/>
        </w:rPr>
        <w:t>Peleset</w:t>
      </w:r>
      <w:proofErr w:type="spellEnd"/>
      <w:r w:rsidRPr="0057336F">
        <w:rPr>
          <w:rFonts w:ascii="Garamond" w:hAnsi="Garamond"/>
        </w:rPr>
        <w:t xml:space="preserve"> in texts of the late twelfth century BCE were the same as the Biblical Philistines. The Egyptians claimed that the </w:t>
      </w:r>
      <w:proofErr w:type="spellStart"/>
      <w:r w:rsidRPr="0057336F">
        <w:rPr>
          <w:rFonts w:ascii="Garamond" w:hAnsi="Garamond"/>
          <w:i/>
          <w:iCs/>
        </w:rPr>
        <w:t>Peleset</w:t>
      </w:r>
      <w:proofErr w:type="spellEnd"/>
      <w:r w:rsidRPr="0057336F">
        <w:rPr>
          <w:rFonts w:ascii="Garamond" w:hAnsi="Garamond"/>
          <w:i/>
        </w:rPr>
        <w:t xml:space="preserve"> </w:t>
      </w:r>
      <w:r w:rsidRPr="0057336F">
        <w:rPr>
          <w:rFonts w:ascii="Garamond" w:hAnsi="Garamond"/>
        </w:rPr>
        <w:t xml:space="preserve">travelled from the “the islands,” attacking what is today Cyprus and the Turkish and Syrian coasts, finally attempting to invade Egypt. These hieroglyphic inscriptions were the first indication that the search for the origins of the Philistines should be focused in the late second millennium BCE. </w:t>
      </w:r>
    </w:p>
    <w:p w14:paraId="51D5035E" w14:textId="77777777" w:rsidR="0057336F" w:rsidRPr="0057336F" w:rsidRDefault="0057336F" w:rsidP="0057336F">
      <w:pPr>
        <w:pStyle w:val="Text1-5"/>
        <w:spacing w:line="240" w:lineRule="auto"/>
        <w:rPr>
          <w:rFonts w:ascii="Garamond" w:hAnsi="Garamond"/>
        </w:rPr>
      </w:pPr>
    </w:p>
    <w:p w14:paraId="73EF04F6" w14:textId="093BBA6C" w:rsidR="0057336F" w:rsidRPr="0057336F" w:rsidRDefault="0057336F" w:rsidP="0057336F">
      <w:pPr>
        <w:spacing w:after="0" w:line="240" w:lineRule="auto"/>
        <w:jc w:val="both"/>
        <w:rPr>
          <w:rFonts w:ascii="Garamond" w:hAnsi="Garamond"/>
          <w:sz w:val="24"/>
          <w:szCs w:val="24"/>
        </w:rPr>
      </w:pPr>
      <w:r w:rsidRPr="0057336F">
        <w:rPr>
          <w:rFonts w:ascii="Garamond" w:hAnsi="Garamond"/>
          <w:sz w:val="24"/>
          <w:szCs w:val="24"/>
        </w:rPr>
        <w:t>From 1985-2016, the Leon Levy Expedition to Ashkelon, a project of the Harvard Semitic Museum</w:t>
      </w:r>
      <w:r w:rsidRPr="0057336F">
        <w:rPr>
          <w:rFonts w:ascii="Garamond" w:hAnsi="Garamond" w:cs="Times New Roman"/>
          <w:sz w:val="24"/>
          <w:szCs w:val="24"/>
        </w:rPr>
        <w:t xml:space="preserve"> and under license from the Israel Antiquities Authority</w:t>
      </w:r>
      <w:r w:rsidR="00D92231">
        <w:rPr>
          <w:rFonts w:ascii="Garamond" w:hAnsi="Garamond" w:cs="Times New Roman"/>
          <w:sz w:val="24"/>
          <w:szCs w:val="24"/>
        </w:rPr>
        <w:t>, to</w:t>
      </w:r>
      <w:r w:rsidRPr="0057336F">
        <w:rPr>
          <w:rFonts w:ascii="Garamond" w:hAnsi="Garamond"/>
          <w:sz w:val="24"/>
          <w:szCs w:val="24"/>
        </w:rPr>
        <w:t>ok up the search for the origin of the Philistines at Ashkelon, one of the five “Philistine” cities according to the Hebrew Bible. The excavations culminated in the discovery (2013-2016) of the first Philistine cemetery ever to be found. Led by its founder, the late Lawrence E. Stager, and then by Daniel M. Master, the team found substantial changes in ways of life during the 12</w:t>
      </w:r>
      <w:r w:rsidRPr="0057336F">
        <w:rPr>
          <w:rFonts w:ascii="Garamond" w:hAnsi="Garamond"/>
          <w:sz w:val="24"/>
          <w:szCs w:val="24"/>
          <w:vertAlign w:val="superscript"/>
        </w:rPr>
        <w:t>th</w:t>
      </w:r>
      <w:r w:rsidRPr="0057336F">
        <w:rPr>
          <w:rFonts w:ascii="Garamond" w:hAnsi="Garamond"/>
          <w:sz w:val="24"/>
          <w:szCs w:val="24"/>
        </w:rPr>
        <w:t xml:space="preserve"> century BCE which they connected to the arrival of the Philistines. Many scholars, however, argued that these cultural changes were merely the result of trade or a local imitation of foreign styles and not the result of a substantial movement of people.</w:t>
      </w:r>
    </w:p>
    <w:p w14:paraId="339E4D13" w14:textId="77777777" w:rsidR="0057336F" w:rsidRPr="0057336F" w:rsidRDefault="0057336F" w:rsidP="0057336F">
      <w:pPr>
        <w:pStyle w:val="Text1-5"/>
        <w:spacing w:line="240" w:lineRule="auto"/>
        <w:rPr>
          <w:rFonts w:ascii="Garamond" w:hAnsi="Garamond"/>
          <w:lang w:val="de-DE"/>
        </w:rPr>
      </w:pPr>
    </w:p>
    <w:p w14:paraId="5AFFA78B" w14:textId="77777777" w:rsidR="0057336F" w:rsidRPr="0057336F" w:rsidRDefault="0057336F" w:rsidP="0057336F">
      <w:pPr>
        <w:pStyle w:val="Text1-5"/>
        <w:spacing w:line="240" w:lineRule="auto"/>
        <w:rPr>
          <w:rFonts w:ascii="Garamond" w:hAnsi="Garamond"/>
        </w:rPr>
      </w:pPr>
      <w:r w:rsidRPr="0057336F">
        <w:rPr>
          <w:rFonts w:ascii="Garamond" w:hAnsi="Garamond"/>
        </w:rPr>
        <w:t>This new study represents the culmination of more than thirty years of archaeological work and of genetic research utilizing state of the art technologies, concluding that the advent of the Philistines in the southern Levant involved a movement of people from the west during the Bronze to Iron Age transition.</w:t>
      </w:r>
    </w:p>
    <w:p w14:paraId="1CCB70F1" w14:textId="77777777" w:rsidR="0057336F" w:rsidRPr="0057336F" w:rsidRDefault="0057336F" w:rsidP="0057336F">
      <w:pPr>
        <w:pStyle w:val="Text1-5"/>
        <w:spacing w:line="240" w:lineRule="auto"/>
        <w:rPr>
          <w:rFonts w:ascii="Garamond" w:hAnsi="Garamond"/>
        </w:rPr>
      </w:pPr>
      <w:r w:rsidRPr="0057336F">
        <w:rPr>
          <w:rFonts w:ascii="Garamond" w:hAnsi="Garamond"/>
        </w:rPr>
        <w:t xml:space="preserve"> </w:t>
      </w:r>
    </w:p>
    <w:p w14:paraId="43B8812D" w14:textId="77777777" w:rsidR="0057336F" w:rsidRPr="0057336F" w:rsidRDefault="0057336F" w:rsidP="0057336F">
      <w:pPr>
        <w:pStyle w:val="Text1-5"/>
        <w:spacing w:line="240" w:lineRule="auto"/>
        <w:rPr>
          <w:rFonts w:ascii="Garamond" w:hAnsi="Garamond"/>
          <w:b/>
        </w:rPr>
      </w:pPr>
      <w:r w:rsidRPr="0057336F">
        <w:rPr>
          <w:rFonts w:ascii="Garamond" w:hAnsi="Garamond"/>
          <w:b/>
        </w:rPr>
        <w:t>Genetic discontinuity between the Bronze and Iron Age people of Ashkelon</w:t>
      </w:r>
    </w:p>
    <w:p w14:paraId="18407AF5" w14:textId="77777777" w:rsidR="0057336F" w:rsidRPr="0057336F" w:rsidRDefault="0057336F" w:rsidP="0057336F">
      <w:pPr>
        <w:pStyle w:val="Text1-5"/>
        <w:spacing w:line="240" w:lineRule="auto"/>
        <w:rPr>
          <w:rFonts w:ascii="Garamond" w:hAnsi="Garamond"/>
        </w:rPr>
      </w:pPr>
      <w:r w:rsidRPr="0057336F">
        <w:rPr>
          <w:rFonts w:ascii="Garamond" w:hAnsi="Garamond"/>
        </w:rPr>
        <w:t xml:space="preserve">The researchers successfully recovered genomic data from the remains of ten individuals who lived in Ashkelon during the Bronze and Iron Age. This data allowed the team to compare the DNA of the Bronze and Iron Age people of Ashkelon to determine how they were related. Each individual produced tens of thousands of data points, allowing for powerful statistical comparisons with other populations. The researchers found that individuals across all time periods derived most of their ancestry from the local Levantine gene pool, but that individuals who lived in early Iron Age Ashkelon had a European-derived ancestral component that was not present in their Bronze Age predecessors. </w:t>
      </w:r>
    </w:p>
    <w:p w14:paraId="7CB9DA26" w14:textId="77777777" w:rsidR="0057336F" w:rsidRPr="0057336F" w:rsidRDefault="0057336F" w:rsidP="0057336F">
      <w:pPr>
        <w:pStyle w:val="Teaser"/>
        <w:spacing w:before="0"/>
        <w:rPr>
          <w:rFonts w:ascii="Garamond" w:hAnsi="Garamond"/>
        </w:rPr>
      </w:pPr>
    </w:p>
    <w:p w14:paraId="00F2D926" w14:textId="34504621" w:rsidR="0057336F" w:rsidRDefault="0057336F" w:rsidP="0057336F">
      <w:pPr>
        <w:pStyle w:val="Teaser"/>
        <w:spacing w:before="0"/>
        <w:rPr>
          <w:rFonts w:ascii="Garamond" w:hAnsi="Garamond"/>
        </w:rPr>
      </w:pPr>
      <w:r w:rsidRPr="0057336F">
        <w:rPr>
          <w:rFonts w:ascii="Garamond" w:hAnsi="Garamond"/>
        </w:rPr>
        <w:t xml:space="preserve">“This data begins to fill a temporal gap in the genetic map of the southern Levant,” explains </w:t>
      </w:r>
      <w:r w:rsidRPr="0057336F">
        <w:rPr>
          <w:rFonts w:ascii="Garamond" w:hAnsi="Garamond"/>
          <w:b/>
          <w:bCs/>
        </w:rPr>
        <w:t>Johannes Krause of the Max Planck Institute for the Science of Human History</w:t>
      </w:r>
      <w:r w:rsidRPr="0057336F">
        <w:rPr>
          <w:rFonts w:ascii="Garamond" w:hAnsi="Garamond"/>
        </w:rPr>
        <w:t>, senior author of the study.  “At the same time, by the zoomed-in comparative analysis of the Ashkelon genetic time transect, we find that the unique cultural features in the early Iron Age are mirrored by a distinct genetic composition of the early Iron Age people.”</w:t>
      </w:r>
    </w:p>
    <w:p w14:paraId="069F2EBE" w14:textId="0E149EBC" w:rsidR="00800520" w:rsidRDefault="00800520" w:rsidP="0057336F">
      <w:pPr>
        <w:pStyle w:val="Teaser"/>
        <w:spacing w:before="0"/>
        <w:rPr>
          <w:rFonts w:ascii="Garamond" w:hAnsi="Garamond"/>
        </w:rPr>
      </w:pPr>
    </w:p>
    <w:p w14:paraId="2106B190" w14:textId="3435801E" w:rsidR="0057336F" w:rsidRPr="0057336F" w:rsidRDefault="0057336F" w:rsidP="0057336F">
      <w:pPr>
        <w:pStyle w:val="Teaser"/>
        <w:spacing w:before="0"/>
        <w:rPr>
          <w:rFonts w:ascii="Garamond" w:hAnsi="Garamond"/>
          <w:b/>
          <w:bCs/>
        </w:rPr>
      </w:pPr>
      <w:r w:rsidRPr="0057336F">
        <w:rPr>
          <w:rFonts w:ascii="Garamond" w:hAnsi="Garamond"/>
          <w:b/>
          <w:bCs/>
        </w:rPr>
        <w:t xml:space="preserve">Transient impact of the “European-related” gene flow </w:t>
      </w:r>
    </w:p>
    <w:p w14:paraId="18D69251" w14:textId="62F6FD8F" w:rsidR="0057336F" w:rsidRPr="0057336F" w:rsidRDefault="0057336F" w:rsidP="0057336F">
      <w:pPr>
        <w:pStyle w:val="Teaser"/>
        <w:spacing w:before="0"/>
        <w:rPr>
          <w:rFonts w:ascii="Garamond" w:eastAsia="Calibri" w:hAnsi="Garamond"/>
          <w:lang w:val="en-GB"/>
        </w:rPr>
      </w:pPr>
      <w:r w:rsidRPr="0057336F">
        <w:rPr>
          <w:rFonts w:ascii="Garamond" w:hAnsi="Garamond"/>
        </w:rPr>
        <w:lastRenderedPageBreak/>
        <w:t>By analyzing later Iron Age individuals from Ashkelon, the researchers found that the European-related component could no longer be traced. “Within no more than two centuries, this genetic footprint introduced during the early Iron Age is no longer detectable and seems to be diluted by a local Levantine related gene pool,”</w:t>
      </w:r>
      <w:r w:rsidRPr="0057336F">
        <w:rPr>
          <w:rFonts w:ascii="Garamond" w:eastAsia="Calibri" w:hAnsi="Garamond"/>
          <w:lang w:val="en-GB"/>
        </w:rPr>
        <w:t xml:space="preserve"> states </w:t>
      </w:r>
      <w:proofErr w:type="spellStart"/>
      <w:r w:rsidRPr="0057336F">
        <w:rPr>
          <w:rFonts w:ascii="Garamond" w:eastAsia="Calibri" w:hAnsi="Garamond"/>
          <w:b/>
          <w:bCs/>
          <w:lang w:val="en-GB"/>
        </w:rPr>
        <w:t>Choongwon</w:t>
      </w:r>
      <w:proofErr w:type="spellEnd"/>
      <w:r w:rsidRPr="0057336F">
        <w:rPr>
          <w:rFonts w:ascii="Garamond" w:eastAsia="Calibri" w:hAnsi="Garamond"/>
          <w:b/>
          <w:bCs/>
          <w:lang w:val="en-GB"/>
        </w:rPr>
        <w:t xml:space="preserve"> </w:t>
      </w:r>
      <w:proofErr w:type="spellStart"/>
      <w:r w:rsidRPr="0057336F">
        <w:rPr>
          <w:rFonts w:ascii="Garamond" w:eastAsia="Calibri" w:hAnsi="Garamond"/>
          <w:b/>
          <w:bCs/>
          <w:lang w:val="en-GB"/>
        </w:rPr>
        <w:t>Jeong</w:t>
      </w:r>
      <w:proofErr w:type="spellEnd"/>
      <w:r w:rsidRPr="0057336F">
        <w:rPr>
          <w:rFonts w:ascii="Garamond" w:eastAsia="Calibri" w:hAnsi="Garamond"/>
          <w:b/>
          <w:bCs/>
          <w:lang w:val="en-GB"/>
        </w:rPr>
        <w:t xml:space="preserve"> of the Max Planck Institute </w:t>
      </w:r>
      <w:r w:rsidR="006F5F7A">
        <w:rPr>
          <w:rFonts w:ascii="Garamond" w:eastAsia="Calibri" w:hAnsi="Garamond"/>
          <w:b/>
          <w:bCs/>
          <w:lang w:val="en-GB"/>
        </w:rPr>
        <w:t>for</w:t>
      </w:r>
      <w:r w:rsidRPr="0057336F">
        <w:rPr>
          <w:rFonts w:ascii="Garamond" w:eastAsia="Calibri" w:hAnsi="Garamond"/>
          <w:b/>
          <w:bCs/>
          <w:lang w:val="en-GB"/>
        </w:rPr>
        <w:t xml:space="preserve"> the Science of Human History</w:t>
      </w:r>
      <w:r w:rsidRPr="0057336F">
        <w:rPr>
          <w:rFonts w:ascii="Garamond" w:eastAsia="Calibri" w:hAnsi="Garamond"/>
          <w:lang w:val="en-GB"/>
        </w:rPr>
        <w:t>, one of the corresponding authors of the study.</w:t>
      </w:r>
    </w:p>
    <w:p w14:paraId="7AB7FF52" w14:textId="77777777" w:rsidR="0057336F" w:rsidRPr="0057336F" w:rsidRDefault="0057336F" w:rsidP="0057336F">
      <w:pPr>
        <w:pStyle w:val="Text1-5"/>
        <w:spacing w:line="240" w:lineRule="auto"/>
        <w:rPr>
          <w:rFonts w:ascii="Garamond" w:hAnsi="Garamond"/>
        </w:rPr>
      </w:pPr>
    </w:p>
    <w:p w14:paraId="7FCADB14" w14:textId="4E5EE3D4" w:rsidR="0057336F" w:rsidRDefault="0057336F" w:rsidP="0057336F">
      <w:pPr>
        <w:pStyle w:val="Text1-5"/>
        <w:spacing w:line="240" w:lineRule="auto"/>
        <w:rPr>
          <w:rFonts w:ascii="Garamond" w:hAnsi="Garamond"/>
        </w:rPr>
      </w:pPr>
      <w:r w:rsidRPr="0057336F">
        <w:rPr>
          <w:rFonts w:ascii="Garamond" w:hAnsi="Garamond"/>
        </w:rPr>
        <w:t xml:space="preserve">This suggests that ancestors of the Philistines migrated across the Mediterranean, reaching Ashkelon by the early Iron Age, but this European-related genetic component was subsequently diluted by the local Levantine gene pool over the succeeding centuries, suggesting intensive admixture between local and foreign populations. Interestingly, while there was a change in the Philistines’ genetic profile over time, there was continuity in their ethnicity. </w:t>
      </w:r>
    </w:p>
    <w:p w14:paraId="295727C4" w14:textId="77777777" w:rsidR="006F5F7A" w:rsidRPr="0057336F" w:rsidRDefault="006F5F7A" w:rsidP="0057336F">
      <w:pPr>
        <w:pStyle w:val="Text1-5"/>
        <w:spacing w:line="240" w:lineRule="auto"/>
        <w:rPr>
          <w:rFonts w:ascii="Garamond" w:hAnsi="Garamond"/>
        </w:rPr>
      </w:pPr>
    </w:p>
    <w:p w14:paraId="24439CDB" w14:textId="77777777" w:rsidR="0057336F" w:rsidRPr="0057336F" w:rsidRDefault="0057336F" w:rsidP="0057336F">
      <w:pPr>
        <w:pStyle w:val="m-6527886193583598431text1-5"/>
        <w:shd w:val="clear" w:color="auto" w:fill="FFFFFF"/>
        <w:spacing w:before="0" w:beforeAutospacing="0" w:after="0" w:afterAutospacing="0"/>
        <w:rPr>
          <w:rFonts w:ascii="Garamond" w:hAnsi="Garamond"/>
          <w:color w:val="222222"/>
        </w:rPr>
      </w:pPr>
      <w:r w:rsidRPr="0057336F">
        <w:rPr>
          <w:rFonts w:ascii="Garamond" w:hAnsi="Garamond"/>
        </w:rPr>
        <w:t xml:space="preserve">“DNA can be a powerful tool to record history and answer historical questions”, notes </w:t>
      </w:r>
      <w:proofErr w:type="spellStart"/>
      <w:r w:rsidRPr="0057336F">
        <w:rPr>
          <w:rFonts w:ascii="Garamond" w:hAnsi="Garamond"/>
        </w:rPr>
        <w:t>archaeogeneticist</w:t>
      </w:r>
      <w:proofErr w:type="spellEnd"/>
      <w:r w:rsidRPr="0057336F">
        <w:rPr>
          <w:rFonts w:ascii="Garamond" w:hAnsi="Garamond"/>
        </w:rPr>
        <w:t xml:space="preserve"> Michal Feldman. “On the other hand, it reminds us that culture or ethnicity do not necessarily equal the genetic make-up of the same groups.”   Daniel Master concurs: </w:t>
      </w:r>
      <w:r w:rsidRPr="0057336F">
        <w:rPr>
          <w:rFonts w:ascii="Garamond" w:hAnsi="Garamond"/>
          <w:color w:val="222222"/>
          <w:lang w:val="en-GB"/>
        </w:rPr>
        <w:t>“Over time, we can show that Philistine culture changed, that their language changed, and now that their genetic profile changed, but, according to their neighbours, they remained Philistines from beginning to end.”</w:t>
      </w:r>
    </w:p>
    <w:p w14:paraId="50E54A82" w14:textId="77777777" w:rsidR="0057336F" w:rsidRPr="0057336F" w:rsidRDefault="0057336F" w:rsidP="0057336F">
      <w:pPr>
        <w:pStyle w:val="Text1-5"/>
        <w:spacing w:line="240" w:lineRule="auto"/>
        <w:rPr>
          <w:rFonts w:ascii="Garamond" w:hAnsi="Garamond"/>
          <w:lang w:val="en-US"/>
        </w:rPr>
      </w:pPr>
    </w:p>
    <w:p w14:paraId="07684BF9" w14:textId="77777777" w:rsidR="0057336F" w:rsidRPr="0057336F" w:rsidRDefault="0057336F" w:rsidP="0057336F">
      <w:pPr>
        <w:pStyle w:val="Text1-5"/>
        <w:spacing w:line="240" w:lineRule="auto"/>
        <w:rPr>
          <w:rFonts w:ascii="Garamond" w:hAnsi="Garamond"/>
          <w:color w:val="000000"/>
        </w:rPr>
      </w:pPr>
      <w:r w:rsidRPr="0057336F">
        <w:rPr>
          <w:rFonts w:ascii="Garamond" w:hAnsi="Garamond"/>
          <w:lang w:val="en-US"/>
        </w:rPr>
        <w:t xml:space="preserve">Click </w:t>
      </w:r>
      <w:hyperlink r:id="rId8" w:history="1">
        <w:r w:rsidRPr="0057336F">
          <w:rPr>
            <w:rStyle w:val="Hyperlink"/>
            <w:rFonts w:ascii="Garamond" w:hAnsi="Garamond"/>
            <w:lang w:val="en-US"/>
          </w:rPr>
          <w:t>here</w:t>
        </w:r>
      </w:hyperlink>
      <w:r w:rsidRPr="0057336F">
        <w:rPr>
          <w:rFonts w:ascii="Garamond" w:hAnsi="Garamond"/>
          <w:lang w:val="en-US"/>
        </w:rPr>
        <w:t xml:space="preserve"> for digital press kit, including stills and video soundbites for free download, with credit. Additional press images from the 2016 Philistine cemetery discovery </w:t>
      </w:r>
      <w:r w:rsidRPr="0057336F">
        <w:rPr>
          <w:rFonts w:ascii="Garamond" w:hAnsi="Garamond"/>
          <w:color w:val="000000"/>
        </w:rPr>
        <w:t xml:space="preserve"> footage are available (</w:t>
      </w:r>
      <w:r w:rsidRPr="0057336F">
        <w:rPr>
          <w:rFonts w:ascii="Garamond" w:hAnsi="Garamond"/>
          <w:lang w:val="en-US"/>
        </w:rPr>
        <w:t xml:space="preserve">with credit) </w:t>
      </w:r>
      <w:r w:rsidRPr="0057336F">
        <w:rPr>
          <w:rFonts w:ascii="Garamond" w:hAnsi="Garamond"/>
          <w:color w:val="000000"/>
        </w:rPr>
        <w:t xml:space="preserve">at </w:t>
      </w:r>
      <w:hyperlink r:id="rId9" w:history="1">
        <w:r w:rsidRPr="0057336F">
          <w:rPr>
            <w:rStyle w:val="Hyperlink"/>
            <w:rFonts w:ascii="Garamond" w:hAnsi="Garamond"/>
          </w:rPr>
          <w:t>http://digashkelon.com/press-release</w:t>
        </w:r>
      </w:hyperlink>
      <w:r w:rsidRPr="0057336F">
        <w:rPr>
          <w:rFonts w:ascii="Garamond" w:hAnsi="Garamond"/>
          <w:color w:val="000000"/>
        </w:rPr>
        <w:t xml:space="preserve">. (password: N5) </w:t>
      </w:r>
    </w:p>
    <w:p w14:paraId="473754C4" w14:textId="77777777" w:rsidR="0057336F" w:rsidRPr="0057336F" w:rsidRDefault="0057336F" w:rsidP="0057336F">
      <w:pPr>
        <w:pStyle w:val="Text1-5"/>
        <w:spacing w:line="240" w:lineRule="auto"/>
        <w:rPr>
          <w:rFonts w:ascii="Garamond" w:hAnsi="Garamond"/>
          <w:color w:val="000000"/>
        </w:rPr>
      </w:pPr>
    </w:p>
    <w:p w14:paraId="30BBBDB8" w14:textId="77777777" w:rsidR="0057336F" w:rsidRPr="0057336F" w:rsidRDefault="0057336F" w:rsidP="0057336F">
      <w:pPr>
        <w:pStyle w:val="Text1-5"/>
        <w:spacing w:line="240" w:lineRule="auto"/>
        <w:rPr>
          <w:rFonts w:ascii="Garamond" w:hAnsi="Garamond"/>
          <w:color w:val="222222"/>
        </w:rPr>
      </w:pPr>
      <w:r w:rsidRPr="0057336F">
        <w:rPr>
          <w:rFonts w:ascii="Garamond" w:hAnsi="Garamond"/>
          <w:color w:val="000000"/>
        </w:rPr>
        <w:t xml:space="preserve">Click </w:t>
      </w:r>
      <w:hyperlink r:id="rId10" w:history="1">
        <w:r w:rsidRPr="0057336F">
          <w:rPr>
            <w:rStyle w:val="Hyperlink"/>
            <w:rFonts w:ascii="Garamond" w:hAnsi="Garamond"/>
          </w:rPr>
          <w:t>here</w:t>
        </w:r>
      </w:hyperlink>
      <w:r w:rsidRPr="0057336F">
        <w:rPr>
          <w:rFonts w:ascii="Garamond" w:hAnsi="Garamond"/>
          <w:color w:val="000000"/>
        </w:rPr>
        <w:t xml:space="preserve"> for a video with members of the archaeology and genetics teams talking about the DNA findings </w:t>
      </w:r>
    </w:p>
    <w:p w14:paraId="2D69FF81" w14:textId="77777777" w:rsidR="0057336F" w:rsidRPr="0057336F" w:rsidRDefault="0057336F" w:rsidP="0057336F">
      <w:pPr>
        <w:pStyle w:val="Text1-5"/>
        <w:spacing w:line="240" w:lineRule="auto"/>
        <w:rPr>
          <w:rFonts w:ascii="Garamond" w:hAnsi="Garamond"/>
          <w:lang w:val="en-US"/>
        </w:rPr>
      </w:pPr>
    </w:p>
    <w:p w14:paraId="567BD287" w14:textId="77777777" w:rsidR="0057336F" w:rsidRPr="0057336F" w:rsidRDefault="0057336F" w:rsidP="0057336F">
      <w:pPr>
        <w:pStyle w:val="Text1-5"/>
        <w:spacing w:line="240" w:lineRule="auto"/>
        <w:rPr>
          <w:rFonts w:ascii="Garamond" w:hAnsi="Garamond"/>
          <w:lang w:val="en-US"/>
        </w:rPr>
      </w:pPr>
      <w:r w:rsidRPr="0057336F">
        <w:rPr>
          <w:rFonts w:ascii="Garamond" w:hAnsi="Garamond"/>
          <w:lang w:val="en-US"/>
        </w:rPr>
        <w:t>Interviewee possibilities</w:t>
      </w:r>
      <w:r w:rsidRPr="0057336F">
        <w:rPr>
          <w:rFonts w:ascii="Garamond" w:hAnsi="Garamond"/>
        </w:rPr>
        <w:t>, available on request</w:t>
      </w:r>
      <w:r w:rsidRPr="0057336F">
        <w:rPr>
          <w:rFonts w:ascii="Garamond" w:hAnsi="Garamond"/>
          <w:lang w:val="en-US"/>
        </w:rPr>
        <w:t>:</w:t>
      </w:r>
    </w:p>
    <w:p w14:paraId="674856A3" w14:textId="5E90F321" w:rsidR="0057336F" w:rsidRPr="0057336F" w:rsidRDefault="0057336F" w:rsidP="0057336F">
      <w:pPr>
        <w:pStyle w:val="Text1-5"/>
        <w:numPr>
          <w:ilvl w:val="0"/>
          <w:numId w:val="41"/>
        </w:numPr>
        <w:spacing w:line="240" w:lineRule="auto"/>
        <w:rPr>
          <w:rFonts w:ascii="Garamond" w:hAnsi="Garamond"/>
          <w:lang w:val="en-US"/>
        </w:rPr>
      </w:pPr>
      <w:r w:rsidRPr="0057336F">
        <w:rPr>
          <w:rFonts w:ascii="Garamond" w:hAnsi="Garamond"/>
          <w:b/>
          <w:bCs/>
          <w:lang w:val="en-US"/>
        </w:rPr>
        <w:t>Archeology team</w:t>
      </w:r>
      <w:r w:rsidRPr="0057336F">
        <w:rPr>
          <w:rFonts w:ascii="Garamond" w:hAnsi="Garamond"/>
          <w:lang w:val="en-US"/>
        </w:rPr>
        <w:t>: Please note that both Professor Daniel M. Master and Dr. Adam A. Aja</w:t>
      </w:r>
      <w:r w:rsidR="009C4454">
        <w:rPr>
          <w:rFonts w:ascii="Garamond" w:hAnsi="Garamond"/>
          <w:lang w:val="en-US"/>
        </w:rPr>
        <w:t xml:space="preserve">, </w:t>
      </w:r>
      <w:r w:rsidR="009C4454" w:rsidRPr="009C4454">
        <w:rPr>
          <w:rFonts w:ascii="Garamond" w:hAnsi="Garamond"/>
          <w:lang w:val="en-US"/>
        </w:rPr>
        <w:t>Assistant Curator of Collections, Harvard Semitic Museum</w:t>
      </w:r>
      <w:r w:rsidR="009C4454">
        <w:rPr>
          <w:rFonts w:ascii="Garamond" w:hAnsi="Garamond"/>
          <w:lang w:val="en-US"/>
        </w:rPr>
        <w:t xml:space="preserve">, </w:t>
      </w:r>
      <w:r w:rsidRPr="0057336F">
        <w:rPr>
          <w:rFonts w:ascii="Garamond" w:hAnsi="Garamond"/>
          <w:lang w:val="en-US"/>
        </w:rPr>
        <w:t>are currently in Israel for the summer excavation season and can be interviewed by phone/email and in person.</w:t>
      </w:r>
    </w:p>
    <w:p w14:paraId="5D30A3FF" w14:textId="47BDE5F6" w:rsidR="0057336F" w:rsidRPr="0057336F" w:rsidRDefault="0057336F" w:rsidP="0057336F">
      <w:pPr>
        <w:pStyle w:val="Text1-5"/>
        <w:numPr>
          <w:ilvl w:val="0"/>
          <w:numId w:val="41"/>
        </w:numPr>
        <w:spacing w:line="240" w:lineRule="auto"/>
        <w:rPr>
          <w:rFonts w:ascii="Garamond" w:hAnsi="Garamond"/>
          <w:lang w:val="en-US"/>
        </w:rPr>
      </w:pPr>
      <w:r w:rsidRPr="0057336F">
        <w:rPr>
          <w:rFonts w:ascii="Garamond" w:hAnsi="Garamond"/>
          <w:b/>
          <w:bCs/>
          <w:lang w:val="en-US"/>
        </w:rPr>
        <w:t>Genetics team</w:t>
      </w:r>
      <w:r w:rsidRPr="0057336F">
        <w:rPr>
          <w:rFonts w:ascii="Garamond" w:hAnsi="Garamond"/>
          <w:lang w:val="en-US"/>
        </w:rPr>
        <w:t xml:space="preserve"> from Max Planck Institute</w:t>
      </w:r>
      <w:r w:rsidR="006F5F7A">
        <w:rPr>
          <w:rFonts w:ascii="Garamond" w:hAnsi="Garamond"/>
          <w:lang w:val="en-US"/>
        </w:rPr>
        <w:t xml:space="preserve"> for the Science of Human History</w:t>
      </w:r>
      <w:r w:rsidRPr="0057336F">
        <w:rPr>
          <w:rFonts w:ascii="Garamond" w:hAnsi="Garamond"/>
          <w:lang w:val="en-US"/>
        </w:rPr>
        <w:t xml:space="preserve">: Johannes Krause, Michal Feldman and </w:t>
      </w:r>
      <w:proofErr w:type="spellStart"/>
      <w:r w:rsidRPr="0057336F">
        <w:rPr>
          <w:rFonts w:ascii="Garamond" w:hAnsi="Garamond"/>
        </w:rPr>
        <w:t>Choongwon</w:t>
      </w:r>
      <w:proofErr w:type="spellEnd"/>
      <w:r w:rsidRPr="0057336F">
        <w:rPr>
          <w:rFonts w:ascii="Garamond" w:hAnsi="Garamond"/>
        </w:rPr>
        <w:t xml:space="preserve"> </w:t>
      </w:r>
      <w:proofErr w:type="spellStart"/>
      <w:r w:rsidRPr="0057336F">
        <w:rPr>
          <w:rFonts w:ascii="Garamond" w:hAnsi="Garamond"/>
        </w:rPr>
        <w:t>Jeong</w:t>
      </w:r>
      <w:proofErr w:type="spellEnd"/>
    </w:p>
    <w:p w14:paraId="2E106659" w14:textId="77777777" w:rsidR="0057336F" w:rsidRPr="0057336F" w:rsidRDefault="0057336F" w:rsidP="0057336F">
      <w:pPr>
        <w:pStyle w:val="Text1-5"/>
        <w:spacing w:line="240" w:lineRule="auto"/>
        <w:rPr>
          <w:rFonts w:ascii="Garamond" w:hAnsi="Garamond"/>
          <w:lang w:val="en-US"/>
        </w:rPr>
      </w:pPr>
    </w:p>
    <w:p w14:paraId="46332FB6" w14:textId="77777777" w:rsidR="0057336F" w:rsidRPr="0057336F" w:rsidRDefault="0057336F" w:rsidP="0057336F">
      <w:pPr>
        <w:pStyle w:val="Text1-5"/>
        <w:spacing w:line="240" w:lineRule="auto"/>
        <w:rPr>
          <w:rFonts w:ascii="Garamond" w:hAnsi="Garamond"/>
          <w:b/>
          <w:bCs/>
          <w:lang w:val="en-US"/>
        </w:rPr>
      </w:pPr>
      <w:r w:rsidRPr="0057336F">
        <w:rPr>
          <w:rFonts w:ascii="Garamond" w:hAnsi="Garamond"/>
          <w:b/>
          <w:bCs/>
          <w:lang w:val="en-US"/>
        </w:rPr>
        <w:t>For more information and interview requests, please contact:</w:t>
      </w:r>
    </w:p>
    <w:p w14:paraId="34BA289E" w14:textId="77777777" w:rsidR="0057336F" w:rsidRPr="0057336F" w:rsidRDefault="0057336F" w:rsidP="0057336F">
      <w:pPr>
        <w:pStyle w:val="Text1-5"/>
        <w:spacing w:line="240" w:lineRule="auto"/>
        <w:rPr>
          <w:rFonts w:ascii="Garamond" w:hAnsi="Garamond"/>
          <w:b/>
          <w:bCs/>
          <w:lang w:val="en-US"/>
        </w:rPr>
      </w:pPr>
      <w:r w:rsidRPr="0057336F">
        <w:rPr>
          <w:rFonts w:ascii="Garamond" w:hAnsi="Garamond"/>
          <w:b/>
          <w:bCs/>
          <w:lang w:val="en-US"/>
        </w:rPr>
        <w:t xml:space="preserve">Lydia Weitzman, </w:t>
      </w:r>
      <w:hyperlink r:id="rId11" w:history="1">
        <w:r w:rsidRPr="0057336F">
          <w:rPr>
            <w:rStyle w:val="Hyperlink"/>
            <w:rFonts w:ascii="Garamond" w:hAnsi="Garamond"/>
            <w:b/>
            <w:bCs/>
            <w:lang w:val="en-US"/>
          </w:rPr>
          <w:t>lydiaweitzman@gmail.com</w:t>
        </w:r>
      </w:hyperlink>
      <w:r w:rsidRPr="0057336F">
        <w:rPr>
          <w:rFonts w:ascii="Garamond" w:hAnsi="Garamond"/>
          <w:b/>
          <w:bCs/>
          <w:lang w:val="en-US"/>
        </w:rPr>
        <w:t>, 972 523 584395</w:t>
      </w:r>
    </w:p>
    <w:p w14:paraId="64B50485" w14:textId="77777777" w:rsidR="0057336F" w:rsidRPr="0057336F" w:rsidRDefault="0057336F" w:rsidP="0057336F">
      <w:pPr>
        <w:pStyle w:val="Text1-5"/>
        <w:spacing w:line="240" w:lineRule="auto"/>
        <w:rPr>
          <w:rFonts w:ascii="Garamond" w:hAnsi="Garamond"/>
          <w:b/>
          <w:bCs/>
          <w:lang w:val="en-US"/>
        </w:rPr>
      </w:pPr>
    </w:p>
    <w:p w14:paraId="0F7B5B54" w14:textId="77777777" w:rsidR="0057336F" w:rsidRPr="0057336F" w:rsidRDefault="0057336F" w:rsidP="0057336F">
      <w:pPr>
        <w:pStyle w:val="Text1-5"/>
        <w:spacing w:line="240" w:lineRule="auto"/>
        <w:rPr>
          <w:rFonts w:ascii="Garamond" w:hAnsi="Garamond"/>
          <w:b/>
          <w:bCs/>
          <w:lang w:val="en-US"/>
        </w:rPr>
      </w:pPr>
    </w:p>
    <w:p w14:paraId="78F3E15B" w14:textId="77777777" w:rsidR="00F27968" w:rsidRPr="00FE27F4" w:rsidRDefault="00F27968" w:rsidP="00FE27F4"/>
    <w:sectPr w:rsidR="00F27968" w:rsidRPr="00FE27F4" w:rsidSect="00FA616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C233" w14:textId="77777777" w:rsidR="007835C9" w:rsidRDefault="007835C9" w:rsidP="003D0D90">
      <w:pPr>
        <w:spacing w:after="0" w:line="240" w:lineRule="auto"/>
      </w:pPr>
      <w:r>
        <w:separator/>
      </w:r>
    </w:p>
  </w:endnote>
  <w:endnote w:type="continuationSeparator" w:id="0">
    <w:p w14:paraId="522956F4" w14:textId="77777777" w:rsidR="007835C9" w:rsidRDefault="007835C9" w:rsidP="003D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FE25" w14:textId="77777777" w:rsidR="00681E7B" w:rsidRDefault="00681E7B" w:rsidP="00681E7B">
    <w:pPr>
      <w:pStyle w:val="Heading5"/>
      <w:pBdr>
        <w:bottom w:val="single" w:sz="6" w:space="1" w:color="auto"/>
      </w:pBdr>
      <w:jc w:val="left"/>
      <w:rPr>
        <w:rFonts w:ascii="Garamond" w:hAnsi="Garamond"/>
      </w:rPr>
    </w:pPr>
  </w:p>
  <w:p w14:paraId="7A1BBE02" w14:textId="77777777" w:rsidR="00681E7B" w:rsidRPr="002B4F63" w:rsidRDefault="00681E7B" w:rsidP="00681E7B">
    <w:pPr>
      <w:pStyle w:val="Heading5"/>
      <w:jc w:val="left"/>
      <w:rPr>
        <w:rFonts w:ascii="Garamond" w:hAnsi="Garamond"/>
      </w:rPr>
    </w:pPr>
  </w:p>
  <w:p w14:paraId="15555A93" w14:textId="4BAA63DD" w:rsidR="00321272" w:rsidRDefault="00321272" w:rsidP="00321272">
    <w:pPr>
      <w:spacing w:after="0" w:line="240" w:lineRule="auto"/>
      <w:jc w:val="center"/>
      <w:rPr>
        <w:lang w:eastAsia="he-IL"/>
      </w:rPr>
    </w:pPr>
    <w:r>
      <w:rPr>
        <w:rFonts w:ascii="Garamond" w:hAnsi="Garamond"/>
        <w:b/>
        <w:bCs/>
        <w:sz w:val="24"/>
        <w:szCs w:val="24"/>
        <w:lang w:eastAsia="he-IL"/>
      </w:rPr>
      <w:t xml:space="preserve">Tel: </w:t>
    </w:r>
    <w:r w:rsidR="0057336F">
      <w:rPr>
        <w:rFonts w:ascii="Garamond" w:hAnsi="Garamond"/>
        <w:b/>
        <w:bCs/>
        <w:sz w:val="24"/>
        <w:szCs w:val="24"/>
        <w:lang w:eastAsia="he-IL"/>
      </w:rPr>
      <w:t xml:space="preserve">+972 </w:t>
    </w:r>
    <w:r w:rsidRPr="0036357D">
      <w:rPr>
        <w:rFonts w:ascii="Garamond" w:hAnsi="Garamond"/>
        <w:b/>
        <w:bCs/>
        <w:sz w:val="24"/>
        <w:szCs w:val="24"/>
        <w:lang w:eastAsia="he-IL"/>
      </w:rPr>
      <w:t xml:space="preserve">52 358 4395           </w:t>
    </w:r>
    <w:r>
      <w:rPr>
        <w:rFonts w:ascii="Garamond" w:hAnsi="Garamond"/>
        <w:b/>
        <w:bCs/>
        <w:sz w:val="24"/>
        <w:szCs w:val="24"/>
        <w:lang w:eastAsia="he-IL"/>
      </w:rPr>
      <w:t xml:space="preserve"> lydiaweitzman@gmail.co</w:t>
    </w:r>
    <w:r w:rsidR="0057336F">
      <w:rPr>
        <w:rFonts w:ascii="Garamond" w:hAnsi="Garamond"/>
        <w:b/>
        <w:bCs/>
        <w:sz w:val="24"/>
        <w:szCs w:val="24"/>
        <w:lang w:eastAsia="he-IL"/>
      </w:rPr>
      <w:t>m</w:t>
    </w:r>
  </w:p>
  <w:p w14:paraId="06807905" w14:textId="77777777" w:rsidR="00321272" w:rsidRPr="0036357D" w:rsidRDefault="00321272" w:rsidP="00321272">
    <w:pPr>
      <w:spacing w:after="0" w:line="240" w:lineRule="auto"/>
      <w:rPr>
        <w:lang w:eastAsia="he-IL"/>
      </w:rPr>
    </w:pPr>
  </w:p>
  <w:p w14:paraId="09AF7077" w14:textId="77777777" w:rsidR="003D0D90" w:rsidRPr="009C58A1" w:rsidRDefault="003D0D90" w:rsidP="00321272">
    <w:pPr>
      <w:spacing w:after="0" w:line="240" w:lineRule="auto"/>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CCFC" w14:textId="77777777" w:rsidR="007835C9" w:rsidRDefault="007835C9" w:rsidP="003D0D90">
      <w:pPr>
        <w:spacing w:after="0" w:line="240" w:lineRule="auto"/>
      </w:pPr>
      <w:r>
        <w:separator/>
      </w:r>
    </w:p>
  </w:footnote>
  <w:footnote w:type="continuationSeparator" w:id="0">
    <w:p w14:paraId="070EFCC5" w14:textId="77777777" w:rsidR="007835C9" w:rsidRDefault="007835C9" w:rsidP="003D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F1AA" w14:textId="50C047F3" w:rsidR="003D0D90" w:rsidRDefault="00800520" w:rsidP="00EF62FC">
    <w:pPr>
      <w:pStyle w:val="Header"/>
    </w:pPr>
    <w:r>
      <w:rPr>
        <w:noProof/>
      </w:rPr>
      <w:t xml:space="preserve">   </w:t>
    </w:r>
    <w:r w:rsidR="004D49CC">
      <w:rPr>
        <w:noProof/>
      </w:rPr>
      <w:drawing>
        <wp:inline distT="0" distB="0" distL="0" distR="0" wp14:anchorId="7164032A" wp14:editId="0BBA4641">
          <wp:extent cx="2047795" cy="675243"/>
          <wp:effectExtent l="0" t="0" r="0" b="0"/>
          <wp:docPr id="1" name="Picture 1" descr="LWCLetterhjeadingtest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CLetterhjeadingtest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737" cy="706879"/>
                  </a:xfrm>
                  <a:prstGeom prst="rect">
                    <a:avLst/>
                  </a:prstGeom>
                  <a:noFill/>
                  <a:ln>
                    <a:noFill/>
                  </a:ln>
                </pic:spPr>
              </pic:pic>
            </a:graphicData>
          </a:graphic>
        </wp:inline>
      </w:drawing>
    </w:r>
    <w:r>
      <w:rPr>
        <w:noProof/>
      </w:rPr>
      <w:t xml:space="preserve">    </w:t>
    </w:r>
    <w:r w:rsidRPr="00B93D52">
      <w:rPr>
        <w:noProof/>
      </w:rPr>
      <w:drawing>
        <wp:inline distT="0" distB="0" distL="0" distR="0" wp14:anchorId="50BACE31" wp14:editId="4C7277C6">
          <wp:extent cx="3443754" cy="50736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08265" cy="5168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CE9"/>
    <w:multiLevelType w:val="hybridMultilevel"/>
    <w:tmpl w:val="44AC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2DF"/>
    <w:multiLevelType w:val="hybridMultilevel"/>
    <w:tmpl w:val="92F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76DA3"/>
    <w:multiLevelType w:val="hybridMultilevel"/>
    <w:tmpl w:val="8E889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1F2B69"/>
    <w:multiLevelType w:val="hybridMultilevel"/>
    <w:tmpl w:val="4E7204DA"/>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15:restartNumberingAfterBreak="0">
    <w:nsid w:val="189A7B7F"/>
    <w:multiLevelType w:val="hybridMultilevel"/>
    <w:tmpl w:val="F78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B015B"/>
    <w:multiLevelType w:val="hybridMultilevel"/>
    <w:tmpl w:val="437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41697"/>
    <w:multiLevelType w:val="hybridMultilevel"/>
    <w:tmpl w:val="B34C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775C8"/>
    <w:multiLevelType w:val="hybridMultilevel"/>
    <w:tmpl w:val="AD925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60C25"/>
    <w:multiLevelType w:val="hybridMultilevel"/>
    <w:tmpl w:val="689471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9F14A19"/>
    <w:multiLevelType w:val="hybridMultilevel"/>
    <w:tmpl w:val="BE427484"/>
    <w:lvl w:ilvl="0" w:tplc="F40AB17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87E94"/>
    <w:multiLevelType w:val="hybridMultilevel"/>
    <w:tmpl w:val="B33E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73B4"/>
    <w:multiLevelType w:val="hybridMultilevel"/>
    <w:tmpl w:val="45AA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F61A3"/>
    <w:multiLevelType w:val="hybridMultilevel"/>
    <w:tmpl w:val="F84C34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A794B"/>
    <w:multiLevelType w:val="hybridMultilevel"/>
    <w:tmpl w:val="89CA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D3D55"/>
    <w:multiLevelType w:val="hybridMultilevel"/>
    <w:tmpl w:val="5D7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E32F5"/>
    <w:multiLevelType w:val="hybridMultilevel"/>
    <w:tmpl w:val="4618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D741E"/>
    <w:multiLevelType w:val="hybridMultilevel"/>
    <w:tmpl w:val="E05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56C0E"/>
    <w:multiLevelType w:val="hybridMultilevel"/>
    <w:tmpl w:val="342AB34E"/>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18" w15:restartNumberingAfterBreak="0">
    <w:nsid w:val="3147260C"/>
    <w:multiLevelType w:val="hybridMultilevel"/>
    <w:tmpl w:val="4F0019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D4248"/>
    <w:multiLevelType w:val="hybridMultilevel"/>
    <w:tmpl w:val="4A0C205C"/>
    <w:lvl w:ilvl="0" w:tplc="F40AB17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C5CFF"/>
    <w:multiLevelType w:val="hybridMultilevel"/>
    <w:tmpl w:val="C4928F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FBF3F5F"/>
    <w:multiLevelType w:val="hybridMultilevel"/>
    <w:tmpl w:val="E1A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17FB6"/>
    <w:multiLevelType w:val="hybridMultilevel"/>
    <w:tmpl w:val="A034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B6916"/>
    <w:multiLevelType w:val="hybridMultilevel"/>
    <w:tmpl w:val="71D8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8779E"/>
    <w:multiLevelType w:val="hybridMultilevel"/>
    <w:tmpl w:val="7522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E56A0"/>
    <w:multiLevelType w:val="hybridMultilevel"/>
    <w:tmpl w:val="B96CE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E4387"/>
    <w:multiLevelType w:val="hybridMultilevel"/>
    <w:tmpl w:val="CF489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6FD5E9B"/>
    <w:multiLevelType w:val="hybridMultilevel"/>
    <w:tmpl w:val="3074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5590F"/>
    <w:multiLevelType w:val="hybridMultilevel"/>
    <w:tmpl w:val="BE6C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E2969"/>
    <w:multiLevelType w:val="hybridMultilevel"/>
    <w:tmpl w:val="C2E42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CF5328"/>
    <w:multiLevelType w:val="hybridMultilevel"/>
    <w:tmpl w:val="FD7AFE5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5F3E1720"/>
    <w:multiLevelType w:val="hybridMultilevel"/>
    <w:tmpl w:val="8E0004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F7F5E"/>
    <w:multiLevelType w:val="hybridMultilevel"/>
    <w:tmpl w:val="21EE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E081A"/>
    <w:multiLevelType w:val="hybridMultilevel"/>
    <w:tmpl w:val="D41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A6CD5"/>
    <w:multiLevelType w:val="hybridMultilevel"/>
    <w:tmpl w:val="D128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A2588"/>
    <w:multiLevelType w:val="hybridMultilevel"/>
    <w:tmpl w:val="060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7141A"/>
    <w:multiLevelType w:val="hybridMultilevel"/>
    <w:tmpl w:val="C51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C42DE"/>
    <w:multiLevelType w:val="hybridMultilevel"/>
    <w:tmpl w:val="4A02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BE0D43"/>
    <w:multiLevelType w:val="hybridMultilevel"/>
    <w:tmpl w:val="FF68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D5C54"/>
    <w:multiLevelType w:val="hybridMultilevel"/>
    <w:tmpl w:val="AC3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E28B5"/>
    <w:multiLevelType w:val="hybridMultilevel"/>
    <w:tmpl w:val="D8F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4"/>
  </w:num>
  <w:num w:numId="4">
    <w:abstractNumId w:val="0"/>
  </w:num>
  <w:num w:numId="5">
    <w:abstractNumId w:val="31"/>
  </w:num>
  <w:num w:numId="6">
    <w:abstractNumId w:val="7"/>
  </w:num>
  <w:num w:numId="7">
    <w:abstractNumId w:val="6"/>
  </w:num>
  <w:num w:numId="8">
    <w:abstractNumId w:val="25"/>
  </w:num>
  <w:num w:numId="9">
    <w:abstractNumId w:val="12"/>
  </w:num>
  <w:num w:numId="10">
    <w:abstractNumId w:val="18"/>
  </w:num>
  <w:num w:numId="11">
    <w:abstractNumId w:val="23"/>
  </w:num>
  <w:num w:numId="12">
    <w:abstractNumId w:val="21"/>
  </w:num>
  <w:num w:numId="13">
    <w:abstractNumId w:val="16"/>
  </w:num>
  <w:num w:numId="14">
    <w:abstractNumId w:val="34"/>
  </w:num>
  <w:num w:numId="15">
    <w:abstractNumId w:val="32"/>
  </w:num>
  <w:num w:numId="16">
    <w:abstractNumId w:val="40"/>
  </w:num>
  <w:num w:numId="17">
    <w:abstractNumId w:val="22"/>
  </w:num>
  <w:num w:numId="18">
    <w:abstractNumId w:val="38"/>
  </w:num>
  <w:num w:numId="19">
    <w:abstractNumId w:val="15"/>
  </w:num>
  <w:num w:numId="20">
    <w:abstractNumId w:val="1"/>
  </w:num>
  <w:num w:numId="21">
    <w:abstractNumId w:val="27"/>
  </w:num>
  <w:num w:numId="22">
    <w:abstractNumId w:val="5"/>
  </w:num>
  <w:num w:numId="23">
    <w:abstractNumId w:val="13"/>
  </w:num>
  <w:num w:numId="24">
    <w:abstractNumId w:val="29"/>
  </w:num>
  <w:num w:numId="25">
    <w:abstractNumId w:val="10"/>
  </w:num>
  <w:num w:numId="26">
    <w:abstractNumId w:val="33"/>
  </w:num>
  <w:num w:numId="27">
    <w:abstractNumId w:val="2"/>
  </w:num>
  <w:num w:numId="28">
    <w:abstractNumId w:val="11"/>
  </w:num>
  <w:num w:numId="29">
    <w:abstractNumId w:val="39"/>
  </w:num>
  <w:num w:numId="30">
    <w:abstractNumId w:val="30"/>
  </w:num>
  <w:num w:numId="31">
    <w:abstractNumId w:val="36"/>
  </w:num>
  <w:num w:numId="32">
    <w:abstractNumId w:val="37"/>
  </w:num>
  <w:num w:numId="33">
    <w:abstractNumId w:val="14"/>
  </w:num>
  <w:num w:numId="34">
    <w:abstractNumId w:val="4"/>
  </w:num>
  <w:num w:numId="35">
    <w:abstractNumId w:val="19"/>
  </w:num>
  <w:num w:numId="36">
    <w:abstractNumId w:val="9"/>
  </w:num>
  <w:num w:numId="37">
    <w:abstractNumId w:val="26"/>
  </w:num>
  <w:num w:numId="38">
    <w:abstractNumId w:val="8"/>
  </w:num>
  <w:num w:numId="39">
    <w:abstractNumId w:val="3"/>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90"/>
    <w:rsid w:val="000207F8"/>
    <w:rsid w:val="00026445"/>
    <w:rsid w:val="000616D6"/>
    <w:rsid w:val="000779EA"/>
    <w:rsid w:val="000806FE"/>
    <w:rsid w:val="00086C17"/>
    <w:rsid w:val="00090BE0"/>
    <w:rsid w:val="000A4845"/>
    <w:rsid w:val="000D3642"/>
    <w:rsid w:val="000E6FDD"/>
    <w:rsid w:val="000E7640"/>
    <w:rsid w:val="000F2CED"/>
    <w:rsid w:val="000F4E77"/>
    <w:rsid w:val="000F675A"/>
    <w:rsid w:val="00102E9E"/>
    <w:rsid w:val="00110F47"/>
    <w:rsid w:val="001111D6"/>
    <w:rsid w:val="00115F22"/>
    <w:rsid w:val="0012227C"/>
    <w:rsid w:val="00154279"/>
    <w:rsid w:val="0016259C"/>
    <w:rsid w:val="001676EA"/>
    <w:rsid w:val="00175B74"/>
    <w:rsid w:val="001A4B87"/>
    <w:rsid w:val="001A6F94"/>
    <w:rsid w:val="001A7544"/>
    <w:rsid w:val="001B072E"/>
    <w:rsid w:val="001B1325"/>
    <w:rsid w:val="001E4D17"/>
    <w:rsid w:val="001E6015"/>
    <w:rsid w:val="001F0F9C"/>
    <w:rsid w:val="00210367"/>
    <w:rsid w:val="00213192"/>
    <w:rsid w:val="00222211"/>
    <w:rsid w:val="00226585"/>
    <w:rsid w:val="00242D13"/>
    <w:rsid w:val="002863BE"/>
    <w:rsid w:val="002B4F63"/>
    <w:rsid w:val="002D4A4C"/>
    <w:rsid w:val="002E0B78"/>
    <w:rsid w:val="002F150B"/>
    <w:rsid w:val="00321272"/>
    <w:rsid w:val="00333D0F"/>
    <w:rsid w:val="0036357D"/>
    <w:rsid w:val="00372834"/>
    <w:rsid w:val="0037324A"/>
    <w:rsid w:val="00377457"/>
    <w:rsid w:val="003810AC"/>
    <w:rsid w:val="00383B40"/>
    <w:rsid w:val="003A03AE"/>
    <w:rsid w:val="003C5D03"/>
    <w:rsid w:val="003D0D90"/>
    <w:rsid w:val="003D685F"/>
    <w:rsid w:val="003D7487"/>
    <w:rsid w:val="003E713F"/>
    <w:rsid w:val="003F3A4C"/>
    <w:rsid w:val="004012DC"/>
    <w:rsid w:val="00421AA4"/>
    <w:rsid w:val="00424D82"/>
    <w:rsid w:val="004350B1"/>
    <w:rsid w:val="00461BD7"/>
    <w:rsid w:val="00465698"/>
    <w:rsid w:val="00495EF7"/>
    <w:rsid w:val="004973EE"/>
    <w:rsid w:val="004B48D8"/>
    <w:rsid w:val="004D49CC"/>
    <w:rsid w:val="00505900"/>
    <w:rsid w:val="00515B87"/>
    <w:rsid w:val="00543071"/>
    <w:rsid w:val="0054551F"/>
    <w:rsid w:val="005626AE"/>
    <w:rsid w:val="0057336F"/>
    <w:rsid w:val="00574EF5"/>
    <w:rsid w:val="00595504"/>
    <w:rsid w:val="005979EC"/>
    <w:rsid w:val="005A3C35"/>
    <w:rsid w:val="005A7CAA"/>
    <w:rsid w:val="005D2893"/>
    <w:rsid w:val="005E5E15"/>
    <w:rsid w:val="0061374D"/>
    <w:rsid w:val="00662272"/>
    <w:rsid w:val="00663B44"/>
    <w:rsid w:val="00666F0A"/>
    <w:rsid w:val="006760E0"/>
    <w:rsid w:val="00681E7B"/>
    <w:rsid w:val="006A7E3D"/>
    <w:rsid w:val="006B15AE"/>
    <w:rsid w:val="006D1188"/>
    <w:rsid w:val="006D6F9C"/>
    <w:rsid w:val="006F5F7A"/>
    <w:rsid w:val="00715447"/>
    <w:rsid w:val="00721461"/>
    <w:rsid w:val="00760DCE"/>
    <w:rsid w:val="0077063B"/>
    <w:rsid w:val="007738AB"/>
    <w:rsid w:val="00776EF9"/>
    <w:rsid w:val="007775B2"/>
    <w:rsid w:val="007835C9"/>
    <w:rsid w:val="007B0A60"/>
    <w:rsid w:val="007D3FB7"/>
    <w:rsid w:val="007D6302"/>
    <w:rsid w:val="007E18E4"/>
    <w:rsid w:val="00800520"/>
    <w:rsid w:val="008015DF"/>
    <w:rsid w:val="00803546"/>
    <w:rsid w:val="00816BB5"/>
    <w:rsid w:val="008262A0"/>
    <w:rsid w:val="00826491"/>
    <w:rsid w:val="008323FB"/>
    <w:rsid w:val="0083632A"/>
    <w:rsid w:val="00840C09"/>
    <w:rsid w:val="008469B5"/>
    <w:rsid w:val="00891702"/>
    <w:rsid w:val="0089521F"/>
    <w:rsid w:val="008B50E1"/>
    <w:rsid w:val="008D5C69"/>
    <w:rsid w:val="008E516A"/>
    <w:rsid w:val="008E72A0"/>
    <w:rsid w:val="008F311C"/>
    <w:rsid w:val="00944654"/>
    <w:rsid w:val="00954F19"/>
    <w:rsid w:val="009744D6"/>
    <w:rsid w:val="00991757"/>
    <w:rsid w:val="009C4454"/>
    <w:rsid w:val="009C58A1"/>
    <w:rsid w:val="009C69E4"/>
    <w:rsid w:val="009F53C8"/>
    <w:rsid w:val="00A013EC"/>
    <w:rsid w:val="00A05B17"/>
    <w:rsid w:val="00A1160C"/>
    <w:rsid w:val="00A16F1B"/>
    <w:rsid w:val="00A37828"/>
    <w:rsid w:val="00A51EF6"/>
    <w:rsid w:val="00A52C4C"/>
    <w:rsid w:val="00A60FA5"/>
    <w:rsid w:val="00A6316C"/>
    <w:rsid w:val="00A64DB8"/>
    <w:rsid w:val="00A7274C"/>
    <w:rsid w:val="00A76E3A"/>
    <w:rsid w:val="00A91C5F"/>
    <w:rsid w:val="00AA074E"/>
    <w:rsid w:val="00AB57BD"/>
    <w:rsid w:val="00AC1B91"/>
    <w:rsid w:val="00AC538B"/>
    <w:rsid w:val="00AD2294"/>
    <w:rsid w:val="00AF7934"/>
    <w:rsid w:val="00B4105E"/>
    <w:rsid w:val="00B54603"/>
    <w:rsid w:val="00B549E9"/>
    <w:rsid w:val="00B6100C"/>
    <w:rsid w:val="00B65074"/>
    <w:rsid w:val="00B75FB1"/>
    <w:rsid w:val="00BA5879"/>
    <w:rsid w:val="00BD512A"/>
    <w:rsid w:val="00BD69CE"/>
    <w:rsid w:val="00C35D70"/>
    <w:rsid w:val="00C47A3A"/>
    <w:rsid w:val="00C50A2B"/>
    <w:rsid w:val="00C5287B"/>
    <w:rsid w:val="00C70240"/>
    <w:rsid w:val="00C80024"/>
    <w:rsid w:val="00C96845"/>
    <w:rsid w:val="00CF6D1B"/>
    <w:rsid w:val="00D030B7"/>
    <w:rsid w:val="00D17BC3"/>
    <w:rsid w:val="00D46145"/>
    <w:rsid w:val="00D50DB1"/>
    <w:rsid w:val="00D51A8C"/>
    <w:rsid w:val="00D63B0F"/>
    <w:rsid w:val="00D754D6"/>
    <w:rsid w:val="00D92231"/>
    <w:rsid w:val="00D93792"/>
    <w:rsid w:val="00D93CF6"/>
    <w:rsid w:val="00DC5966"/>
    <w:rsid w:val="00DD0E51"/>
    <w:rsid w:val="00DD5710"/>
    <w:rsid w:val="00E0151D"/>
    <w:rsid w:val="00E02C1E"/>
    <w:rsid w:val="00E11594"/>
    <w:rsid w:val="00E20835"/>
    <w:rsid w:val="00E410F9"/>
    <w:rsid w:val="00E562D5"/>
    <w:rsid w:val="00EA552A"/>
    <w:rsid w:val="00EB1548"/>
    <w:rsid w:val="00EE0F9F"/>
    <w:rsid w:val="00EF62FC"/>
    <w:rsid w:val="00F07473"/>
    <w:rsid w:val="00F15D38"/>
    <w:rsid w:val="00F27968"/>
    <w:rsid w:val="00F8460C"/>
    <w:rsid w:val="00F87690"/>
    <w:rsid w:val="00F92702"/>
    <w:rsid w:val="00FA6163"/>
    <w:rsid w:val="00FC31D2"/>
    <w:rsid w:val="00FD63FD"/>
    <w:rsid w:val="00FE27F4"/>
    <w:rsid w:val="00FE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133D"/>
  <w15:chartTrackingRefBased/>
  <w15:docId w15:val="{83A0443A-FD5A-4ACD-997D-4EFA702D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63"/>
    <w:pPr>
      <w:spacing w:after="200" w:line="276" w:lineRule="auto"/>
    </w:pPr>
    <w:rPr>
      <w:sz w:val="22"/>
      <w:szCs w:val="22"/>
    </w:rPr>
  </w:style>
  <w:style w:type="paragraph" w:styleId="Heading5">
    <w:name w:val="heading 5"/>
    <w:basedOn w:val="Normal"/>
    <w:next w:val="Normal"/>
    <w:link w:val="Heading5Char"/>
    <w:qFormat/>
    <w:rsid w:val="003D0D90"/>
    <w:pPr>
      <w:keepNext/>
      <w:spacing w:after="0" w:line="240" w:lineRule="auto"/>
      <w:jc w:val="center"/>
      <w:outlineLvl w:val="4"/>
    </w:pPr>
    <w:rPr>
      <w:rFonts w:ascii="Times New Roman" w:eastAsia="Times New Roman" w:hAnsi="Times New Roman" w:cs="Times New Roman"/>
      <w:b/>
      <w:bCs/>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D0D90"/>
    <w:rPr>
      <w:rFonts w:ascii="Times New Roman" w:eastAsia="Times New Roman" w:hAnsi="Times New Roman" w:cs="Times New Roman"/>
      <w:b/>
      <w:bCs/>
      <w:sz w:val="24"/>
      <w:szCs w:val="24"/>
      <w:lang w:eastAsia="he-IL"/>
    </w:rPr>
  </w:style>
  <w:style w:type="character" w:styleId="Hyperlink">
    <w:name w:val="Hyperlink"/>
    <w:rsid w:val="003D0D90"/>
    <w:rPr>
      <w:color w:val="0000FF"/>
      <w:u w:val="single"/>
    </w:rPr>
  </w:style>
  <w:style w:type="paragraph" w:styleId="Header">
    <w:name w:val="header"/>
    <w:basedOn w:val="Normal"/>
    <w:link w:val="HeaderChar"/>
    <w:uiPriority w:val="99"/>
    <w:unhideWhenUsed/>
    <w:rsid w:val="003D0D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0D90"/>
  </w:style>
  <w:style w:type="paragraph" w:styleId="Footer">
    <w:name w:val="footer"/>
    <w:basedOn w:val="Normal"/>
    <w:link w:val="FooterChar"/>
    <w:uiPriority w:val="99"/>
    <w:unhideWhenUsed/>
    <w:rsid w:val="003D0D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0D90"/>
  </w:style>
  <w:style w:type="paragraph" w:styleId="NormalWeb">
    <w:name w:val="Normal (Web)"/>
    <w:aliases w:val="Normal (Web)‎1"/>
    <w:basedOn w:val="Normal"/>
    <w:unhideWhenUsed/>
    <w:rsid w:val="006A7E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A7E3D"/>
    <w:rPr>
      <w:b/>
      <w:bCs/>
    </w:rPr>
  </w:style>
  <w:style w:type="paragraph" w:styleId="ListParagraph">
    <w:name w:val="List Paragraph"/>
    <w:basedOn w:val="Normal"/>
    <w:uiPriority w:val="34"/>
    <w:qFormat/>
    <w:rsid w:val="00A76E3A"/>
    <w:pPr>
      <w:ind w:left="720"/>
    </w:pPr>
  </w:style>
  <w:style w:type="table" w:styleId="TableGrid">
    <w:name w:val="Table Grid"/>
    <w:basedOn w:val="TableNormal"/>
    <w:uiPriority w:val="59"/>
    <w:rsid w:val="00D9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91702"/>
  </w:style>
  <w:style w:type="character" w:customStyle="1" w:styleId="aqj">
    <w:name w:val="aqj"/>
    <w:basedOn w:val="DefaultParagraphFont"/>
    <w:rsid w:val="00891702"/>
  </w:style>
  <w:style w:type="character" w:customStyle="1" w:styleId="t13">
    <w:name w:val="t13"/>
    <w:basedOn w:val="DefaultParagraphFont"/>
    <w:rsid w:val="007E18E4"/>
  </w:style>
  <w:style w:type="paragraph" w:customStyle="1" w:styleId="Text1-5">
    <w:name w:val="Text 1-5"/>
    <w:basedOn w:val="Normal"/>
    <w:qFormat/>
    <w:rsid w:val="0057336F"/>
    <w:pPr>
      <w:spacing w:after="0" w:line="360" w:lineRule="auto"/>
    </w:pPr>
    <w:rPr>
      <w:rFonts w:ascii="Times New Roman" w:hAnsi="Times New Roman" w:cs="Times New Roman"/>
      <w:sz w:val="24"/>
      <w:szCs w:val="24"/>
      <w:lang w:val="en-GB" w:bidi="ar-SA"/>
    </w:rPr>
  </w:style>
  <w:style w:type="paragraph" w:customStyle="1" w:styleId="Teaser">
    <w:name w:val="Teaser"/>
    <w:basedOn w:val="Normal"/>
    <w:rsid w:val="0057336F"/>
    <w:pPr>
      <w:spacing w:before="120" w:after="0" w:line="240" w:lineRule="auto"/>
    </w:pPr>
    <w:rPr>
      <w:rFonts w:ascii="Times New Roman" w:eastAsia="Times New Roman" w:hAnsi="Times New Roman" w:cs="Times New Roman"/>
      <w:sz w:val="24"/>
      <w:szCs w:val="24"/>
      <w:lang w:bidi="ar-SA"/>
    </w:rPr>
  </w:style>
  <w:style w:type="paragraph" w:customStyle="1" w:styleId="m-6527886193583598431text1-5">
    <w:name w:val="m_-6527886193583598431text1-5"/>
    <w:basedOn w:val="Normal"/>
    <w:rsid w:val="005733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8230">
      <w:bodyDiv w:val="1"/>
      <w:marLeft w:val="0"/>
      <w:marRight w:val="0"/>
      <w:marTop w:val="0"/>
      <w:marBottom w:val="0"/>
      <w:divBdr>
        <w:top w:val="none" w:sz="0" w:space="0" w:color="auto"/>
        <w:left w:val="none" w:sz="0" w:space="0" w:color="auto"/>
        <w:bottom w:val="none" w:sz="0" w:space="0" w:color="auto"/>
        <w:right w:val="none" w:sz="0" w:space="0" w:color="auto"/>
      </w:divBdr>
      <w:divsChild>
        <w:div w:id="121071214">
          <w:marLeft w:val="0"/>
          <w:marRight w:val="0"/>
          <w:marTop w:val="0"/>
          <w:marBottom w:val="0"/>
          <w:divBdr>
            <w:top w:val="none" w:sz="0" w:space="0" w:color="auto"/>
            <w:left w:val="none" w:sz="0" w:space="0" w:color="auto"/>
            <w:bottom w:val="none" w:sz="0" w:space="0" w:color="auto"/>
            <w:right w:val="none" w:sz="0" w:space="0" w:color="auto"/>
          </w:divBdr>
        </w:div>
        <w:div w:id="200093213">
          <w:marLeft w:val="0"/>
          <w:marRight w:val="0"/>
          <w:marTop w:val="0"/>
          <w:marBottom w:val="0"/>
          <w:divBdr>
            <w:top w:val="none" w:sz="0" w:space="0" w:color="auto"/>
            <w:left w:val="none" w:sz="0" w:space="0" w:color="auto"/>
            <w:bottom w:val="none" w:sz="0" w:space="0" w:color="auto"/>
            <w:right w:val="none" w:sz="0" w:space="0" w:color="auto"/>
          </w:divBdr>
        </w:div>
        <w:div w:id="278881378">
          <w:marLeft w:val="0"/>
          <w:marRight w:val="0"/>
          <w:marTop w:val="0"/>
          <w:marBottom w:val="0"/>
          <w:divBdr>
            <w:top w:val="none" w:sz="0" w:space="0" w:color="auto"/>
            <w:left w:val="none" w:sz="0" w:space="0" w:color="auto"/>
            <w:bottom w:val="none" w:sz="0" w:space="0" w:color="auto"/>
            <w:right w:val="none" w:sz="0" w:space="0" w:color="auto"/>
          </w:divBdr>
        </w:div>
        <w:div w:id="305820131">
          <w:marLeft w:val="0"/>
          <w:marRight w:val="0"/>
          <w:marTop w:val="0"/>
          <w:marBottom w:val="0"/>
          <w:divBdr>
            <w:top w:val="none" w:sz="0" w:space="0" w:color="auto"/>
            <w:left w:val="none" w:sz="0" w:space="0" w:color="auto"/>
            <w:bottom w:val="none" w:sz="0" w:space="0" w:color="auto"/>
            <w:right w:val="none" w:sz="0" w:space="0" w:color="auto"/>
          </w:divBdr>
        </w:div>
        <w:div w:id="501969309">
          <w:marLeft w:val="0"/>
          <w:marRight w:val="0"/>
          <w:marTop w:val="0"/>
          <w:marBottom w:val="0"/>
          <w:divBdr>
            <w:top w:val="none" w:sz="0" w:space="0" w:color="auto"/>
            <w:left w:val="none" w:sz="0" w:space="0" w:color="auto"/>
            <w:bottom w:val="none" w:sz="0" w:space="0" w:color="auto"/>
            <w:right w:val="none" w:sz="0" w:space="0" w:color="auto"/>
          </w:divBdr>
        </w:div>
        <w:div w:id="567497178">
          <w:marLeft w:val="0"/>
          <w:marRight w:val="0"/>
          <w:marTop w:val="0"/>
          <w:marBottom w:val="0"/>
          <w:divBdr>
            <w:top w:val="none" w:sz="0" w:space="0" w:color="auto"/>
            <w:left w:val="none" w:sz="0" w:space="0" w:color="auto"/>
            <w:bottom w:val="none" w:sz="0" w:space="0" w:color="auto"/>
            <w:right w:val="none" w:sz="0" w:space="0" w:color="auto"/>
          </w:divBdr>
        </w:div>
        <w:div w:id="721905273">
          <w:marLeft w:val="0"/>
          <w:marRight w:val="0"/>
          <w:marTop w:val="0"/>
          <w:marBottom w:val="0"/>
          <w:divBdr>
            <w:top w:val="none" w:sz="0" w:space="0" w:color="auto"/>
            <w:left w:val="none" w:sz="0" w:space="0" w:color="auto"/>
            <w:bottom w:val="none" w:sz="0" w:space="0" w:color="auto"/>
            <w:right w:val="none" w:sz="0" w:space="0" w:color="auto"/>
          </w:divBdr>
        </w:div>
        <w:div w:id="772089046">
          <w:marLeft w:val="0"/>
          <w:marRight w:val="0"/>
          <w:marTop w:val="0"/>
          <w:marBottom w:val="0"/>
          <w:divBdr>
            <w:top w:val="none" w:sz="0" w:space="0" w:color="auto"/>
            <w:left w:val="none" w:sz="0" w:space="0" w:color="auto"/>
            <w:bottom w:val="none" w:sz="0" w:space="0" w:color="auto"/>
            <w:right w:val="none" w:sz="0" w:space="0" w:color="auto"/>
          </w:divBdr>
        </w:div>
        <w:div w:id="819810633">
          <w:marLeft w:val="0"/>
          <w:marRight w:val="0"/>
          <w:marTop w:val="0"/>
          <w:marBottom w:val="0"/>
          <w:divBdr>
            <w:top w:val="none" w:sz="0" w:space="0" w:color="auto"/>
            <w:left w:val="none" w:sz="0" w:space="0" w:color="auto"/>
            <w:bottom w:val="none" w:sz="0" w:space="0" w:color="auto"/>
            <w:right w:val="none" w:sz="0" w:space="0" w:color="auto"/>
          </w:divBdr>
        </w:div>
        <w:div w:id="860162602">
          <w:marLeft w:val="0"/>
          <w:marRight w:val="0"/>
          <w:marTop w:val="0"/>
          <w:marBottom w:val="0"/>
          <w:divBdr>
            <w:top w:val="none" w:sz="0" w:space="0" w:color="auto"/>
            <w:left w:val="none" w:sz="0" w:space="0" w:color="auto"/>
            <w:bottom w:val="none" w:sz="0" w:space="0" w:color="auto"/>
            <w:right w:val="none" w:sz="0" w:space="0" w:color="auto"/>
          </w:divBdr>
        </w:div>
        <w:div w:id="928194086">
          <w:marLeft w:val="0"/>
          <w:marRight w:val="0"/>
          <w:marTop w:val="0"/>
          <w:marBottom w:val="0"/>
          <w:divBdr>
            <w:top w:val="none" w:sz="0" w:space="0" w:color="auto"/>
            <w:left w:val="none" w:sz="0" w:space="0" w:color="auto"/>
            <w:bottom w:val="none" w:sz="0" w:space="0" w:color="auto"/>
            <w:right w:val="none" w:sz="0" w:space="0" w:color="auto"/>
          </w:divBdr>
        </w:div>
        <w:div w:id="963775781">
          <w:marLeft w:val="0"/>
          <w:marRight w:val="0"/>
          <w:marTop w:val="0"/>
          <w:marBottom w:val="0"/>
          <w:divBdr>
            <w:top w:val="none" w:sz="0" w:space="0" w:color="auto"/>
            <w:left w:val="none" w:sz="0" w:space="0" w:color="auto"/>
            <w:bottom w:val="none" w:sz="0" w:space="0" w:color="auto"/>
            <w:right w:val="none" w:sz="0" w:space="0" w:color="auto"/>
          </w:divBdr>
        </w:div>
        <w:div w:id="1033726276">
          <w:marLeft w:val="0"/>
          <w:marRight w:val="0"/>
          <w:marTop w:val="0"/>
          <w:marBottom w:val="0"/>
          <w:divBdr>
            <w:top w:val="none" w:sz="0" w:space="0" w:color="auto"/>
            <w:left w:val="none" w:sz="0" w:space="0" w:color="auto"/>
            <w:bottom w:val="none" w:sz="0" w:space="0" w:color="auto"/>
            <w:right w:val="none" w:sz="0" w:space="0" w:color="auto"/>
          </w:divBdr>
        </w:div>
        <w:div w:id="1052734214">
          <w:marLeft w:val="0"/>
          <w:marRight w:val="0"/>
          <w:marTop w:val="0"/>
          <w:marBottom w:val="0"/>
          <w:divBdr>
            <w:top w:val="none" w:sz="0" w:space="0" w:color="auto"/>
            <w:left w:val="none" w:sz="0" w:space="0" w:color="auto"/>
            <w:bottom w:val="none" w:sz="0" w:space="0" w:color="auto"/>
            <w:right w:val="none" w:sz="0" w:space="0" w:color="auto"/>
          </w:divBdr>
        </w:div>
        <w:div w:id="1079130933">
          <w:marLeft w:val="0"/>
          <w:marRight w:val="0"/>
          <w:marTop w:val="0"/>
          <w:marBottom w:val="0"/>
          <w:divBdr>
            <w:top w:val="none" w:sz="0" w:space="0" w:color="auto"/>
            <w:left w:val="none" w:sz="0" w:space="0" w:color="auto"/>
            <w:bottom w:val="none" w:sz="0" w:space="0" w:color="auto"/>
            <w:right w:val="none" w:sz="0" w:space="0" w:color="auto"/>
          </w:divBdr>
        </w:div>
        <w:div w:id="1206942815">
          <w:marLeft w:val="0"/>
          <w:marRight w:val="0"/>
          <w:marTop w:val="0"/>
          <w:marBottom w:val="0"/>
          <w:divBdr>
            <w:top w:val="none" w:sz="0" w:space="0" w:color="auto"/>
            <w:left w:val="none" w:sz="0" w:space="0" w:color="auto"/>
            <w:bottom w:val="none" w:sz="0" w:space="0" w:color="auto"/>
            <w:right w:val="none" w:sz="0" w:space="0" w:color="auto"/>
          </w:divBdr>
        </w:div>
        <w:div w:id="1226992838">
          <w:marLeft w:val="0"/>
          <w:marRight w:val="0"/>
          <w:marTop w:val="0"/>
          <w:marBottom w:val="0"/>
          <w:divBdr>
            <w:top w:val="none" w:sz="0" w:space="0" w:color="auto"/>
            <w:left w:val="none" w:sz="0" w:space="0" w:color="auto"/>
            <w:bottom w:val="none" w:sz="0" w:space="0" w:color="auto"/>
            <w:right w:val="none" w:sz="0" w:space="0" w:color="auto"/>
          </w:divBdr>
        </w:div>
        <w:div w:id="1271813340">
          <w:marLeft w:val="0"/>
          <w:marRight w:val="0"/>
          <w:marTop w:val="0"/>
          <w:marBottom w:val="0"/>
          <w:divBdr>
            <w:top w:val="none" w:sz="0" w:space="0" w:color="auto"/>
            <w:left w:val="none" w:sz="0" w:space="0" w:color="auto"/>
            <w:bottom w:val="none" w:sz="0" w:space="0" w:color="auto"/>
            <w:right w:val="none" w:sz="0" w:space="0" w:color="auto"/>
          </w:divBdr>
        </w:div>
        <w:div w:id="1276405984">
          <w:marLeft w:val="0"/>
          <w:marRight w:val="0"/>
          <w:marTop w:val="0"/>
          <w:marBottom w:val="0"/>
          <w:divBdr>
            <w:top w:val="none" w:sz="0" w:space="0" w:color="auto"/>
            <w:left w:val="none" w:sz="0" w:space="0" w:color="auto"/>
            <w:bottom w:val="none" w:sz="0" w:space="0" w:color="auto"/>
            <w:right w:val="none" w:sz="0" w:space="0" w:color="auto"/>
          </w:divBdr>
        </w:div>
        <w:div w:id="1340306492">
          <w:marLeft w:val="0"/>
          <w:marRight w:val="0"/>
          <w:marTop w:val="0"/>
          <w:marBottom w:val="0"/>
          <w:divBdr>
            <w:top w:val="none" w:sz="0" w:space="0" w:color="auto"/>
            <w:left w:val="none" w:sz="0" w:space="0" w:color="auto"/>
            <w:bottom w:val="none" w:sz="0" w:space="0" w:color="auto"/>
            <w:right w:val="none" w:sz="0" w:space="0" w:color="auto"/>
          </w:divBdr>
        </w:div>
        <w:div w:id="1376812099">
          <w:marLeft w:val="0"/>
          <w:marRight w:val="0"/>
          <w:marTop w:val="0"/>
          <w:marBottom w:val="0"/>
          <w:divBdr>
            <w:top w:val="none" w:sz="0" w:space="0" w:color="auto"/>
            <w:left w:val="none" w:sz="0" w:space="0" w:color="auto"/>
            <w:bottom w:val="none" w:sz="0" w:space="0" w:color="auto"/>
            <w:right w:val="none" w:sz="0" w:space="0" w:color="auto"/>
          </w:divBdr>
        </w:div>
        <w:div w:id="1382171326">
          <w:marLeft w:val="0"/>
          <w:marRight w:val="0"/>
          <w:marTop w:val="0"/>
          <w:marBottom w:val="0"/>
          <w:divBdr>
            <w:top w:val="none" w:sz="0" w:space="0" w:color="auto"/>
            <w:left w:val="none" w:sz="0" w:space="0" w:color="auto"/>
            <w:bottom w:val="none" w:sz="0" w:space="0" w:color="auto"/>
            <w:right w:val="none" w:sz="0" w:space="0" w:color="auto"/>
          </w:divBdr>
        </w:div>
        <w:div w:id="1407609215">
          <w:marLeft w:val="0"/>
          <w:marRight w:val="0"/>
          <w:marTop w:val="0"/>
          <w:marBottom w:val="0"/>
          <w:divBdr>
            <w:top w:val="none" w:sz="0" w:space="0" w:color="auto"/>
            <w:left w:val="none" w:sz="0" w:space="0" w:color="auto"/>
            <w:bottom w:val="none" w:sz="0" w:space="0" w:color="auto"/>
            <w:right w:val="none" w:sz="0" w:space="0" w:color="auto"/>
          </w:divBdr>
        </w:div>
        <w:div w:id="1467091176">
          <w:marLeft w:val="0"/>
          <w:marRight w:val="0"/>
          <w:marTop w:val="0"/>
          <w:marBottom w:val="0"/>
          <w:divBdr>
            <w:top w:val="none" w:sz="0" w:space="0" w:color="auto"/>
            <w:left w:val="none" w:sz="0" w:space="0" w:color="auto"/>
            <w:bottom w:val="none" w:sz="0" w:space="0" w:color="auto"/>
            <w:right w:val="none" w:sz="0" w:space="0" w:color="auto"/>
          </w:divBdr>
        </w:div>
        <w:div w:id="1666929402">
          <w:marLeft w:val="0"/>
          <w:marRight w:val="0"/>
          <w:marTop w:val="0"/>
          <w:marBottom w:val="0"/>
          <w:divBdr>
            <w:top w:val="none" w:sz="0" w:space="0" w:color="auto"/>
            <w:left w:val="none" w:sz="0" w:space="0" w:color="auto"/>
            <w:bottom w:val="none" w:sz="0" w:space="0" w:color="auto"/>
            <w:right w:val="none" w:sz="0" w:space="0" w:color="auto"/>
          </w:divBdr>
        </w:div>
        <w:div w:id="1793287093">
          <w:marLeft w:val="0"/>
          <w:marRight w:val="0"/>
          <w:marTop w:val="0"/>
          <w:marBottom w:val="0"/>
          <w:divBdr>
            <w:top w:val="none" w:sz="0" w:space="0" w:color="auto"/>
            <w:left w:val="none" w:sz="0" w:space="0" w:color="auto"/>
            <w:bottom w:val="none" w:sz="0" w:space="0" w:color="auto"/>
            <w:right w:val="none" w:sz="0" w:space="0" w:color="auto"/>
          </w:divBdr>
        </w:div>
        <w:div w:id="1917744974">
          <w:marLeft w:val="0"/>
          <w:marRight w:val="0"/>
          <w:marTop w:val="0"/>
          <w:marBottom w:val="0"/>
          <w:divBdr>
            <w:top w:val="none" w:sz="0" w:space="0" w:color="auto"/>
            <w:left w:val="none" w:sz="0" w:space="0" w:color="auto"/>
            <w:bottom w:val="none" w:sz="0" w:space="0" w:color="auto"/>
            <w:right w:val="none" w:sz="0" w:space="0" w:color="auto"/>
          </w:divBdr>
        </w:div>
        <w:div w:id="2039040274">
          <w:marLeft w:val="0"/>
          <w:marRight w:val="0"/>
          <w:marTop w:val="0"/>
          <w:marBottom w:val="0"/>
          <w:divBdr>
            <w:top w:val="none" w:sz="0" w:space="0" w:color="auto"/>
            <w:left w:val="none" w:sz="0" w:space="0" w:color="auto"/>
            <w:bottom w:val="none" w:sz="0" w:space="0" w:color="auto"/>
            <w:right w:val="none" w:sz="0" w:space="0" w:color="auto"/>
          </w:divBdr>
        </w:div>
        <w:div w:id="2054575709">
          <w:marLeft w:val="0"/>
          <w:marRight w:val="0"/>
          <w:marTop w:val="0"/>
          <w:marBottom w:val="0"/>
          <w:divBdr>
            <w:top w:val="none" w:sz="0" w:space="0" w:color="auto"/>
            <w:left w:val="none" w:sz="0" w:space="0" w:color="auto"/>
            <w:bottom w:val="none" w:sz="0" w:space="0" w:color="auto"/>
            <w:right w:val="none" w:sz="0" w:space="0" w:color="auto"/>
          </w:divBdr>
        </w:div>
      </w:divsChild>
    </w:div>
    <w:div w:id="790051602">
      <w:bodyDiv w:val="1"/>
      <w:marLeft w:val="0"/>
      <w:marRight w:val="0"/>
      <w:marTop w:val="0"/>
      <w:marBottom w:val="0"/>
      <w:divBdr>
        <w:top w:val="none" w:sz="0" w:space="0" w:color="auto"/>
        <w:left w:val="none" w:sz="0" w:space="0" w:color="auto"/>
        <w:bottom w:val="none" w:sz="0" w:space="0" w:color="auto"/>
        <w:right w:val="none" w:sz="0" w:space="0" w:color="auto"/>
      </w:divBdr>
      <w:divsChild>
        <w:div w:id="130683669">
          <w:marLeft w:val="0"/>
          <w:marRight w:val="0"/>
          <w:marTop w:val="0"/>
          <w:marBottom w:val="0"/>
          <w:divBdr>
            <w:top w:val="none" w:sz="0" w:space="0" w:color="auto"/>
            <w:left w:val="none" w:sz="0" w:space="0" w:color="auto"/>
            <w:bottom w:val="none" w:sz="0" w:space="0" w:color="auto"/>
            <w:right w:val="none" w:sz="0" w:space="0" w:color="auto"/>
          </w:divBdr>
        </w:div>
        <w:div w:id="150148671">
          <w:marLeft w:val="0"/>
          <w:marRight w:val="0"/>
          <w:marTop w:val="0"/>
          <w:marBottom w:val="0"/>
          <w:divBdr>
            <w:top w:val="none" w:sz="0" w:space="0" w:color="auto"/>
            <w:left w:val="none" w:sz="0" w:space="0" w:color="auto"/>
            <w:bottom w:val="none" w:sz="0" w:space="0" w:color="auto"/>
            <w:right w:val="none" w:sz="0" w:space="0" w:color="auto"/>
          </w:divBdr>
        </w:div>
        <w:div w:id="264462894">
          <w:marLeft w:val="0"/>
          <w:marRight w:val="0"/>
          <w:marTop w:val="0"/>
          <w:marBottom w:val="0"/>
          <w:divBdr>
            <w:top w:val="none" w:sz="0" w:space="0" w:color="auto"/>
            <w:left w:val="none" w:sz="0" w:space="0" w:color="auto"/>
            <w:bottom w:val="none" w:sz="0" w:space="0" w:color="auto"/>
            <w:right w:val="none" w:sz="0" w:space="0" w:color="auto"/>
          </w:divBdr>
        </w:div>
        <w:div w:id="716129069">
          <w:marLeft w:val="0"/>
          <w:marRight w:val="0"/>
          <w:marTop w:val="0"/>
          <w:marBottom w:val="0"/>
          <w:divBdr>
            <w:top w:val="none" w:sz="0" w:space="0" w:color="auto"/>
            <w:left w:val="none" w:sz="0" w:space="0" w:color="auto"/>
            <w:bottom w:val="none" w:sz="0" w:space="0" w:color="auto"/>
            <w:right w:val="none" w:sz="0" w:space="0" w:color="auto"/>
          </w:divBdr>
        </w:div>
        <w:div w:id="853307147">
          <w:marLeft w:val="0"/>
          <w:marRight w:val="0"/>
          <w:marTop w:val="0"/>
          <w:marBottom w:val="0"/>
          <w:divBdr>
            <w:top w:val="none" w:sz="0" w:space="0" w:color="auto"/>
            <w:left w:val="none" w:sz="0" w:space="0" w:color="auto"/>
            <w:bottom w:val="none" w:sz="0" w:space="0" w:color="auto"/>
            <w:right w:val="none" w:sz="0" w:space="0" w:color="auto"/>
          </w:divBdr>
        </w:div>
      </w:divsChild>
    </w:div>
    <w:div w:id="943154070">
      <w:bodyDiv w:val="1"/>
      <w:marLeft w:val="0"/>
      <w:marRight w:val="0"/>
      <w:marTop w:val="0"/>
      <w:marBottom w:val="0"/>
      <w:divBdr>
        <w:top w:val="none" w:sz="0" w:space="0" w:color="auto"/>
        <w:left w:val="none" w:sz="0" w:space="0" w:color="auto"/>
        <w:bottom w:val="none" w:sz="0" w:space="0" w:color="auto"/>
        <w:right w:val="none" w:sz="0" w:space="0" w:color="auto"/>
      </w:divBdr>
      <w:divsChild>
        <w:div w:id="530267956">
          <w:marLeft w:val="0"/>
          <w:marRight w:val="0"/>
          <w:marTop w:val="0"/>
          <w:marBottom w:val="0"/>
          <w:divBdr>
            <w:top w:val="none" w:sz="0" w:space="0" w:color="auto"/>
            <w:left w:val="none" w:sz="0" w:space="0" w:color="auto"/>
            <w:bottom w:val="none" w:sz="0" w:space="0" w:color="auto"/>
            <w:right w:val="none" w:sz="0" w:space="0" w:color="auto"/>
          </w:divBdr>
          <w:divsChild>
            <w:div w:id="1147472287">
              <w:marLeft w:val="0"/>
              <w:marRight w:val="0"/>
              <w:marTop w:val="0"/>
              <w:marBottom w:val="0"/>
              <w:divBdr>
                <w:top w:val="none" w:sz="0" w:space="0" w:color="auto"/>
                <w:left w:val="none" w:sz="0" w:space="0" w:color="auto"/>
                <w:bottom w:val="none" w:sz="0" w:space="0" w:color="auto"/>
                <w:right w:val="none" w:sz="0" w:space="0" w:color="auto"/>
              </w:divBdr>
              <w:divsChild>
                <w:div w:id="437406684">
                  <w:marLeft w:val="0"/>
                  <w:marRight w:val="0"/>
                  <w:marTop w:val="0"/>
                  <w:marBottom w:val="0"/>
                  <w:divBdr>
                    <w:top w:val="none" w:sz="0" w:space="0" w:color="auto"/>
                    <w:left w:val="none" w:sz="0" w:space="0" w:color="auto"/>
                    <w:bottom w:val="none" w:sz="0" w:space="0" w:color="auto"/>
                    <w:right w:val="none" w:sz="0" w:space="0" w:color="auto"/>
                  </w:divBdr>
                  <w:divsChild>
                    <w:div w:id="1634405261">
                      <w:marLeft w:val="0"/>
                      <w:marRight w:val="0"/>
                      <w:marTop w:val="0"/>
                      <w:marBottom w:val="0"/>
                      <w:divBdr>
                        <w:top w:val="none" w:sz="0" w:space="0" w:color="auto"/>
                        <w:left w:val="none" w:sz="0" w:space="0" w:color="auto"/>
                        <w:bottom w:val="none" w:sz="0" w:space="0" w:color="auto"/>
                        <w:right w:val="none" w:sz="0" w:space="0" w:color="auto"/>
                      </w:divBdr>
                      <w:divsChild>
                        <w:div w:id="795609468">
                          <w:marLeft w:val="0"/>
                          <w:marRight w:val="0"/>
                          <w:marTop w:val="0"/>
                          <w:marBottom w:val="0"/>
                          <w:divBdr>
                            <w:top w:val="none" w:sz="0" w:space="0" w:color="auto"/>
                            <w:left w:val="none" w:sz="0" w:space="0" w:color="auto"/>
                            <w:bottom w:val="none" w:sz="0" w:space="0" w:color="auto"/>
                            <w:right w:val="none" w:sz="0" w:space="0" w:color="auto"/>
                          </w:divBdr>
                          <w:divsChild>
                            <w:div w:id="1056051332">
                              <w:marLeft w:val="0"/>
                              <w:marRight w:val="0"/>
                              <w:marTop w:val="0"/>
                              <w:marBottom w:val="0"/>
                              <w:divBdr>
                                <w:top w:val="none" w:sz="0" w:space="0" w:color="auto"/>
                                <w:left w:val="none" w:sz="0" w:space="0" w:color="auto"/>
                                <w:bottom w:val="none" w:sz="0" w:space="0" w:color="auto"/>
                                <w:right w:val="none" w:sz="0" w:space="0" w:color="auto"/>
                              </w:divBdr>
                              <w:divsChild>
                                <w:div w:id="538081720">
                                  <w:marLeft w:val="0"/>
                                  <w:marRight w:val="0"/>
                                  <w:marTop w:val="0"/>
                                  <w:marBottom w:val="0"/>
                                  <w:divBdr>
                                    <w:top w:val="none" w:sz="0" w:space="0" w:color="auto"/>
                                    <w:left w:val="none" w:sz="0" w:space="0" w:color="auto"/>
                                    <w:bottom w:val="none" w:sz="0" w:space="0" w:color="auto"/>
                                    <w:right w:val="none" w:sz="0" w:space="0" w:color="auto"/>
                                  </w:divBdr>
                                  <w:divsChild>
                                    <w:div w:id="1635286432">
                                      <w:marLeft w:val="0"/>
                                      <w:marRight w:val="0"/>
                                      <w:marTop w:val="0"/>
                                      <w:marBottom w:val="0"/>
                                      <w:divBdr>
                                        <w:top w:val="none" w:sz="0" w:space="0" w:color="auto"/>
                                        <w:left w:val="none" w:sz="0" w:space="0" w:color="auto"/>
                                        <w:bottom w:val="none" w:sz="0" w:space="0" w:color="auto"/>
                                        <w:right w:val="none" w:sz="0" w:space="0" w:color="auto"/>
                                      </w:divBdr>
                                      <w:divsChild>
                                        <w:div w:id="459954008">
                                          <w:marLeft w:val="0"/>
                                          <w:marRight w:val="0"/>
                                          <w:marTop w:val="0"/>
                                          <w:marBottom w:val="0"/>
                                          <w:divBdr>
                                            <w:top w:val="none" w:sz="0" w:space="0" w:color="auto"/>
                                            <w:left w:val="none" w:sz="0" w:space="0" w:color="auto"/>
                                            <w:bottom w:val="none" w:sz="0" w:space="0" w:color="auto"/>
                                            <w:right w:val="none" w:sz="0" w:space="0" w:color="auto"/>
                                          </w:divBdr>
                                          <w:divsChild>
                                            <w:div w:id="707678031">
                                              <w:marLeft w:val="0"/>
                                              <w:marRight w:val="0"/>
                                              <w:marTop w:val="0"/>
                                              <w:marBottom w:val="0"/>
                                              <w:divBdr>
                                                <w:top w:val="none" w:sz="0" w:space="0" w:color="auto"/>
                                                <w:left w:val="none" w:sz="0" w:space="0" w:color="auto"/>
                                                <w:bottom w:val="none" w:sz="0" w:space="0" w:color="auto"/>
                                                <w:right w:val="none" w:sz="0" w:space="0" w:color="auto"/>
                                              </w:divBdr>
                                              <w:divsChild>
                                                <w:div w:id="2044358011">
                                                  <w:marLeft w:val="0"/>
                                                  <w:marRight w:val="0"/>
                                                  <w:marTop w:val="0"/>
                                                  <w:marBottom w:val="0"/>
                                                  <w:divBdr>
                                                    <w:top w:val="none" w:sz="0" w:space="0" w:color="auto"/>
                                                    <w:left w:val="none" w:sz="0" w:space="0" w:color="auto"/>
                                                    <w:bottom w:val="none" w:sz="0" w:space="0" w:color="auto"/>
                                                    <w:right w:val="none" w:sz="0" w:space="0" w:color="auto"/>
                                                  </w:divBdr>
                                                  <w:divsChild>
                                                    <w:div w:id="845435159">
                                                      <w:marLeft w:val="0"/>
                                                      <w:marRight w:val="0"/>
                                                      <w:marTop w:val="0"/>
                                                      <w:marBottom w:val="0"/>
                                                      <w:divBdr>
                                                        <w:top w:val="none" w:sz="0" w:space="0" w:color="auto"/>
                                                        <w:left w:val="none" w:sz="0" w:space="0" w:color="auto"/>
                                                        <w:bottom w:val="none" w:sz="0" w:space="0" w:color="auto"/>
                                                        <w:right w:val="none" w:sz="0" w:space="0" w:color="auto"/>
                                                      </w:divBdr>
                                                      <w:divsChild>
                                                        <w:div w:id="1867325774">
                                                          <w:marLeft w:val="0"/>
                                                          <w:marRight w:val="0"/>
                                                          <w:marTop w:val="0"/>
                                                          <w:marBottom w:val="0"/>
                                                          <w:divBdr>
                                                            <w:top w:val="none" w:sz="0" w:space="0" w:color="auto"/>
                                                            <w:left w:val="none" w:sz="0" w:space="0" w:color="auto"/>
                                                            <w:bottom w:val="none" w:sz="0" w:space="0" w:color="auto"/>
                                                            <w:right w:val="none" w:sz="0" w:space="0" w:color="auto"/>
                                                          </w:divBdr>
                                                          <w:divsChild>
                                                            <w:div w:id="1999573853">
                                                              <w:marLeft w:val="0"/>
                                                              <w:marRight w:val="0"/>
                                                              <w:marTop w:val="0"/>
                                                              <w:marBottom w:val="0"/>
                                                              <w:divBdr>
                                                                <w:top w:val="none" w:sz="0" w:space="0" w:color="auto"/>
                                                                <w:left w:val="none" w:sz="0" w:space="0" w:color="auto"/>
                                                                <w:bottom w:val="none" w:sz="0" w:space="0" w:color="auto"/>
                                                                <w:right w:val="none" w:sz="0" w:space="0" w:color="auto"/>
                                                              </w:divBdr>
                                                              <w:divsChild>
                                                                <w:div w:id="581329563">
                                                                  <w:marLeft w:val="0"/>
                                                                  <w:marRight w:val="0"/>
                                                                  <w:marTop w:val="0"/>
                                                                  <w:marBottom w:val="0"/>
                                                                  <w:divBdr>
                                                                    <w:top w:val="none" w:sz="0" w:space="0" w:color="auto"/>
                                                                    <w:left w:val="none" w:sz="0" w:space="0" w:color="auto"/>
                                                                    <w:bottom w:val="none" w:sz="0" w:space="0" w:color="auto"/>
                                                                    <w:right w:val="none" w:sz="0" w:space="0" w:color="auto"/>
                                                                  </w:divBdr>
                                                                  <w:divsChild>
                                                                    <w:div w:id="216474083">
                                                                      <w:marLeft w:val="0"/>
                                                                      <w:marRight w:val="0"/>
                                                                      <w:marTop w:val="0"/>
                                                                      <w:marBottom w:val="0"/>
                                                                      <w:divBdr>
                                                                        <w:top w:val="none" w:sz="0" w:space="0" w:color="auto"/>
                                                                        <w:left w:val="none" w:sz="0" w:space="0" w:color="auto"/>
                                                                        <w:bottom w:val="none" w:sz="0" w:space="0" w:color="auto"/>
                                                                        <w:right w:val="none" w:sz="0" w:space="0" w:color="auto"/>
                                                                      </w:divBdr>
                                                                      <w:divsChild>
                                                                        <w:div w:id="547960209">
                                                                          <w:marLeft w:val="0"/>
                                                                          <w:marRight w:val="0"/>
                                                                          <w:marTop w:val="0"/>
                                                                          <w:marBottom w:val="0"/>
                                                                          <w:divBdr>
                                                                            <w:top w:val="none" w:sz="0" w:space="0" w:color="auto"/>
                                                                            <w:left w:val="none" w:sz="0" w:space="0" w:color="auto"/>
                                                                            <w:bottom w:val="none" w:sz="0" w:space="0" w:color="auto"/>
                                                                            <w:right w:val="none" w:sz="0" w:space="0" w:color="auto"/>
                                                                          </w:divBdr>
                                                                          <w:divsChild>
                                                                            <w:div w:id="1883131894">
                                                                              <w:marLeft w:val="0"/>
                                                                              <w:marRight w:val="0"/>
                                                                              <w:marTop w:val="0"/>
                                                                              <w:marBottom w:val="0"/>
                                                                              <w:divBdr>
                                                                                <w:top w:val="none" w:sz="0" w:space="0" w:color="auto"/>
                                                                                <w:left w:val="none" w:sz="0" w:space="0" w:color="auto"/>
                                                                                <w:bottom w:val="none" w:sz="0" w:space="0" w:color="auto"/>
                                                                                <w:right w:val="none" w:sz="0" w:space="0" w:color="auto"/>
                                                                              </w:divBdr>
                                                                              <w:divsChild>
                                                                                <w:div w:id="627316887">
                                                                                  <w:marLeft w:val="0"/>
                                                                                  <w:marRight w:val="0"/>
                                                                                  <w:marTop w:val="0"/>
                                                                                  <w:marBottom w:val="0"/>
                                                                                  <w:divBdr>
                                                                                    <w:top w:val="none" w:sz="0" w:space="0" w:color="auto"/>
                                                                                    <w:left w:val="none" w:sz="0" w:space="0" w:color="auto"/>
                                                                                    <w:bottom w:val="none" w:sz="0" w:space="0" w:color="auto"/>
                                                                                    <w:right w:val="none" w:sz="0" w:space="0" w:color="auto"/>
                                                                                  </w:divBdr>
                                                                                  <w:divsChild>
                                                                                    <w:div w:id="1884752644">
                                                                                      <w:marLeft w:val="0"/>
                                                                                      <w:marRight w:val="0"/>
                                                                                      <w:marTop w:val="0"/>
                                                                                      <w:marBottom w:val="0"/>
                                                                                      <w:divBdr>
                                                                                        <w:top w:val="none" w:sz="0" w:space="0" w:color="auto"/>
                                                                                        <w:left w:val="none" w:sz="0" w:space="0" w:color="auto"/>
                                                                                        <w:bottom w:val="none" w:sz="0" w:space="0" w:color="auto"/>
                                                                                        <w:right w:val="none" w:sz="0" w:space="0" w:color="auto"/>
                                                                                      </w:divBdr>
                                                                                      <w:divsChild>
                                                                                        <w:div w:id="1940982714">
                                                                                          <w:marLeft w:val="0"/>
                                                                                          <w:marRight w:val="0"/>
                                                                                          <w:marTop w:val="0"/>
                                                                                          <w:marBottom w:val="0"/>
                                                                                          <w:divBdr>
                                                                                            <w:top w:val="none" w:sz="0" w:space="0" w:color="auto"/>
                                                                                            <w:left w:val="none" w:sz="0" w:space="0" w:color="auto"/>
                                                                                            <w:bottom w:val="none" w:sz="0" w:space="0" w:color="auto"/>
                                                                                            <w:right w:val="none" w:sz="0" w:space="0" w:color="auto"/>
                                                                                          </w:divBdr>
                                                                                          <w:divsChild>
                                                                                            <w:div w:id="1172263127">
                                                                                              <w:marLeft w:val="0"/>
                                                                                              <w:marRight w:val="0"/>
                                                                                              <w:marTop w:val="0"/>
                                                                                              <w:marBottom w:val="0"/>
                                                                                              <w:divBdr>
                                                                                                <w:top w:val="none" w:sz="0" w:space="0" w:color="auto"/>
                                                                                                <w:left w:val="none" w:sz="0" w:space="0" w:color="auto"/>
                                                                                                <w:bottom w:val="none" w:sz="0" w:space="0" w:color="auto"/>
                                                                                                <w:right w:val="none" w:sz="0" w:space="0" w:color="auto"/>
                                                                                              </w:divBdr>
                                                                                              <w:divsChild>
                                                                                                <w:div w:id="807674063">
                                                                                                  <w:marLeft w:val="0"/>
                                                                                                  <w:marRight w:val="0"/>
                                                                                                  <w:marTop w:val="0"/>
                                                                                                  <w:marBottom w:val="0"/>
                                                                                                  <w:divBdr>
                                                                                                    <w:top w:val="none" w:sz="0" w:space="0" w:color="auto"/>
                                                                                                    <w:left w:val="none" w:sz="0" w:space="0" w:color="auto"/>
                                                                                                    <w:bottom w:val="none" w:sz="0" w:space="0" w:color="auto"/>
                                                                                                    <w:right w:val="none" w:sz="0" w:space="0" w:color="auto"/>
                                                                                                  </w:divBdr>
                                                                                                  <w:divsChild>
                                                                                                    <w:div w:id="508562854">
                                                                                                      <w:marLeft w:val="0"/>
                                                                                                      <w:marRight w:val="0"/>
                                                                                                      <w:marTop w:val="0"/>
                                                                                                      <w:marBottom w:val="0"/>
                                                                                                      <w:divBdr>
                                                                                                        <w:top w:val="none" w:sz="0" w:space="0" w:color="auto"/>
                                                                                                        <w:left w:val="none" w:sz="0" w:space="0" w:color="auto"/>
                                                                                                        <w:bottom w:val="none" w:sz="0" w:space="0" w:color="auto"/>
                                                                                                        <w:right w:val="none" w:sz="0" w:space="0" w:color="auto"/>
                                                                                                      </w:divBdr>
                                                                                                      <w:divsChild>
                                                                                                        <w:div w:id="1689215227">
                                                                                                          <w:marLeft w:val="0"/>
                                                                                                          <w:marRight w:val="0"/>
                                                                                                          <w:marTop w:val="0"/>
                                                                                                          <w:marBottom w:val="0"/>
                                                                                                          <w:divBdr>
                                                                                                            <w:top w:val="none" w:sz="0" w:space="0" w:color="auto"/>
                                                                                                            <w:left w:val="none" w:sz="0" w:space="0" w:color="auto"/>
                                                                                                            <w:bottom w:val="none" w:sz="0" w:space="0" w:color="auto"/>
                                                                                                            <w:right w:val="none" w:sz="0" w:space="0" w:color="auto"/>
                                                                                                          </w:divBdr>
                                                                                                          <w:divsChild>
                                                                                                            <w:div w:id="501552659">
                                                                                                              <w:marLeft w:val="0"/>
                                                                                                              <w:marRight w:val="0"/>
                                                                                                              <w:marTop w:val="0"/>
                                                                                                              <w:marBottom w:val="0"/>
                                                                                                              <w:divBdr>
                                                                                                                <w:top w:val="none" w:sz="0" w:space="0" w:color="auto"/>
                                                                                                                <w:left w:val="none" w:sz="0" w:space="0" w:color="auto"/>
                                                                                                                <w:bottom w:val="none" w:sz="0" w:space="0" w:color="auto"/>
                                                                                                                <w:right w:val="none" w:sz="0" w:space="0" w:color="auto"/>
                                                                                                              </w:divBdr>
                                                                                                              <w:divsChild>
                                                                                                                <w:div w:id="1053891283">
                                                                                                                  <w:marLeft w:val="0"/>
                                                                                                                  <w:marRight w:val="0"/>
                                                                                                                  <w:marTop w:val="0"/>
                                                                                                                  <w:marBottom w:val="0"/>
                                                                                                                  <w:divBdr>
                                                                                                                    <w:top w:val="none" w:sz="0" w:space="0" w:color="auto"/>
                                                                                                                    <w:left w:val="none" w:sz="0" w:space="0" w:color="auto"/>
                                                                                                                    <w:bottom w:val="none" w:sz="0" w:space="0" w:color="auto"/>
                                                                                                                    <w:right w:val="none" w:sz="0" w:space="0" w:color="auto"/>
                                                                                                                  </w:divBdr>
                                                                                                                  <w:divsChild>
                                                                                                                    <w:div w:id="1697348712">
                                                                                                                      <w:marLeft w:val="0"/>
                                                                                                                      <w:marRight w:val="0"/>
                                                                                                                      <w:marTop w:val="0"/>
                                                                                                                      <w:marBottom w:val="0"/>
                                                                                                                      <w:divBdr>
                                                                                                                        <w:top w:val="none" w:sz="0" w:space="0" w:color="auto"/>
                                                                                                                        <w:left w:val="none" w:sz="0" w:space="0" w:color="auto"/>
                                                                                                                        <w:bottom w:val="none" w:sz="0" w:space="0" w:color="auto"/>
                                                                                                                        <w:right w:val="none" w:sz="0" w:space="0" w:color="auto"/>
                                                                                                                      </w:divBdr>
                                                                                                                      <w:divsChild>
                                                                                                                        <w:div w:id="1562129834">
                                                                                                                          <w:marLeft w:val="0"/>
                                                                                                                          <w:marRight w:val="0"/>
                                                                                                                          <w:marTop w:val="0"/>
                                                                                                                          <w:marBottom w:val="0"/>
                                                                                                                          <w:divBdr>
                                                                                                                            <w:top w:val="none" w:sz="0" w:space="0" w:color="auto"/>
                                                                                                                            <w:left w:val="none" w:sz="0" w:space="0" w:color="auto"/>
                                                                                                                            <w:bottom w:val="none" w:sz="0" w:space="0" w:color="auto"/>
                                                                                                                            <w:right w:val="none" w:sz="0" w:space="0" w:color="auto"/>
                                                                                                                          </w:divBdr>
                                                                                                                          <w:divsChild>
                                                                                                                            <w:div w:id="270405632">
                                                                                                                              <w:marLeft w:val="0"/>
                                                                                                                              <w:marRight w:val="0"/>
                                                                                                                              <w:marTop w:val="0"/>
                                                                                                                              <w:marBottom w:val="0"/>
                                                                                                                              <w:divBdr>
                                                                                                                                <w:top w:val="none" w:sz="0" w:space="0" w:color="auto"/>
                                                                                                                                <w:left w:val="none" w:sz="0" w:space="0" w:color="auto"/>
                                                                                                                                <w:bottom w:val="none" w:sz="0" w:space="0" w:color="auto"/>
                                                                                                                                <w:right w:val="none" w:sz="0" w:space="0" w:color="auto"/>
                                                                                                                              </w:divBdr>
                                                                                                                              <w:divsChild>
                                                                                                                                <w:div w:id="3545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397846">
      <w:bodyDiv w:val="1"/>
      <w:marLeft w:val="0"/>
      <w:marRight w:val="0"/>
      <w:marTop w:val="0"/>
      <w:marBottom w:val="0"/>
      <w:divBdr>
        <w:top w:val="none" w:sz="0" w:space="0" w:color="auto"/>
        <w:left w:val="none" w:sz="0" w:space="0" w:color="auto"/>
        <w:bottom w:val="none" w:sz="0" w:space="0" w:color="auto"/>
        <w:right w:val="none" w:sz="0" w:space="0" w:color="auto"/>
      </w:divBdr>
    </w:div>
    <w:div w:id="1796756538">
      <w:bodyDiv w:val="1"/>
      <w:marLeft w:val="0"/>
      <w:marRight w:val="0"/>
      <w:marTop w:val="0"/>
      <w:marBottom w:val="0"/>
      <w:divBdr>
        <w:top w:val="none" w:sz="0" w:space="0" w:color="auto"/>
        <w:left w:val="none" w:sz="0" w:space="0" w:color="auto"/>
        <w:bottom w:val="none" w:sz="0" w:space="0" w:color="auto"/>
        <w:right w:val="none" w:sz="0" w:space="0" w:color="auto"/>
      </w:divBdr>
    </w:div>
    <w:div w:id="2021541522">
      <w:bodyDiv w:val="1"/>
      <w:marLeft w:val="0"/>
      <w:marRight w:val="0"/>
      <w:marTop w:val="0"/>
      <w:marBottom w:val="0"/>
      <w:divBdr>
        <w:top w:val="none" w:sz="0" w:space="0" w:color="auto"/>
        <w:left w:val="none" w:sz="0" w:space="0" w:color="auto"/>
        <w:bottom w:val="none" w:sz="0" w:space="0" w:color="auto"/>
        <w:right w:val="none" w:sz="0" w:space="0" w:color="auto"/>
      </w:divBdr>
      <w:divsChild>
        <w:div w:id="81604758">
          <w:marLeft w:val="0"/>
          <w:marRight w:val="0"/>
          <w:marTop w:val="0"/>
          <w:marBottom w:val="0"/>
          <w:divBdr>
            <w:top w:val="none" w:sz="0" w:space="0" w:color="auto"/>
            <w:left w:val="none" w:sz="0" w:space="0" w:color="auto"/>
            <w:bottom w:val="none" w:sz="0" w:space="0" w:color="auto"/>
            <w:right w:val="none" w:sz="0" w:space="0" w:color="auto"/>
          </w:divBdr>
          <w:divsChild>
            <w:div w:id="1959337366">
              <w:marLeft w:val="0"/>
              <w:marRight w:val="0"/>
              <w:marTop w:val="0"/>
              <w:marBottom w:val="0"/>
              <w:divBdr>
                <w:top w:val="none" w:sz="0" w:space="0" w:color="auto"/>
                <w:left w:val="none" w:sz="0" w:space="0" w:color="auto"/>
                <w:bottom w:val="none" w:sz="0" w:space="0" w:color="auto"/>
                <w:right w:val="none" w:sz="0" w:space="0" w:color="auto"/>
              </w:divBdr>
              <w:divsChild>
                <w:div w:id="1339387167">
                  <w:marLeft w:val="0"/>
                  <w:marRight w:val="0"/>
                  <w:marTop w:val="0"/>
                  <w:marBottom w:val="0"/>
                  <w:divBdr>
                    <w:top w:val="none" w:sz="0" w:space="0" w:color="auto"/>
                    <w:left w:val="none" w:sz="0" w:space="0" w:color="auto"/>
                    <w:bottom w:val="none" w:sz="0" w:space="0" w:color="auto"/>
                    <w:right w:val="none" w:sz="0" w:space="0" w:color="auto"/>
                  </w:divBdr>
                  <w:divsChild>
                    <w:div w:id="1306734731">
                      <w:marLeft w:val="0"/>
                      <w:marRight w:val="0"/>
                      <w:marTop w:val="0"/>
                      <w:marBottom w:val="0"/>
                      <w:divBdr>
                        <w:top w:val="none" w:sz="0" w:space="0" w:color="auto"/>
                        <w:left w:val="none" w:sz="0" w:space="0" w:color="auto"/>
                        <w:bottom w:val="none" w:sz="0" w:space="0" w:color="auto"/>
                        <w:right w:val="none" w:sz="0" w:space="0" w:color="auto"/>
                      </w:divBdr>
                      <w:divsChild>
                        <w:div w:id="981468296">
                          <w:marLeft w:val="0"/>
                          <w:marRight w:val="0"/>
                          <w:marTop w:val="0"/>
                          <w:marBottom w:val="0"/>
                          <w:divBdr>
                            <w:top w:val="none" w:sz="0" w:space="0" w:color="auto"/>
                            <w:left w:val="none" w:sz="0" w:space="0" w:color="auto"/>
                            <w:bottom w:val="none" w:sz="0" w:space="0" w:color="auto"/>
                            <w:right w:val="none" w:sz="0" w:space="0" w:color="auto"/>
                          </w:divBdr>
                          <w:divsChild>
                            <w:div w:id="565259245">
                              <w:marLeft w:val="0"/>
                              <w:marRight w:val="0"/>
                              <w:marTop w:val="0"/>
                              <w:marBottom w:val="0"/>
                              <w:divBdr>
                                <w:top w:val="none" w:sz="0" w:space="0" w:color="auto"/>
                                <w:left w:val="none" w:sz="0" w:space="0" w:color="auto"/>
                                <w:bottom w:val="none" w:sz="0" w:space="0" w:color="auto"/>
                                <w:right w:val="none" w:sz="0" w:space="0" w:color="auto"/>
                              </w:divBdr>
                              <w:divsChild>
                                <w:div w:id="20396604">
                                  <w:marLeft w:val="0"/>
                                  <w:marRight w:val="0"/>
                                  <w:marTop w:val="0"/>
                                  <w:marBottom w:val="0"/>
                                  <w:divBdr>
                                    <w:top w:val="none" w:sz="0" w:space="0" w:color="auto"/>
                                    <w:left w:val="none" w:sz="0" w:space="0" w:color="auto"/>
                                    <w:bottom w:val="none" w:sz="0" w:space="0" w:color="auto"/>
                                    <w:right w:val="none" w:sz="0" w:space="0" w:color="auto"/>
                                  </w:divBdr>
                                  <w:divsChild>
                                    <w:div w:id="1486319987">
                                      <w:marLeft w:val="0"/>
                                      <w:marRight w:val="0"/>
                                      <w:marTop w:val="0"/>
                                      <w:marBottom w:val="0"/>
                                      <w:divBdr>
                                        <w:top w:val="none" w:sz="0" w:space="0" w:color="auto"/>
                                        <w:left w:val="none" w:sz="0" w:space="0" w:color="auto"/>
                                        <w:bottom w:val="none" w:sz="0" w:space="0" w:color="auto"/>
                                        <w:right w:val="none" w:sz="0" w:space="0" w:color="auto"/>
                                      </w:divBdr>
                                      <w:divsChild>
                                        <w:div w:id="358817506">
                                          <w:marLeft w:val="0"/>
                                          <w:marRight w:val="0"/>
                                          <w:marTop w:val="0"/>
                                          <w:marBottom w:val="0"/>
                                          <w:divBdr>
                                            <w:top w:val="none" w:sz="0" w:space="0" w:color="auto"/>
                                            <w:left w:val="none" w:sz="0" w:space="0" w:color="auto"/>
                                            <w:bottom w:val="none" w:sz="0" w:space="0" w:color="auto"/>
                                            <w:right w:val="none" w:sz="0" w:space="0" w:color="auto"/>
                                          </w:divBdr>
                                          <w:divsChild>
                                            <w:div w:id="1946303569">
                                              <w:marLeft w:val="0"/>
                                              <w:marRight w:val="0"/>
                                              <w:marTop w:val="0"/>
                                              <w:marBottom w:val="0"/>
                                              <w:divBdr>
                                                <w:top w:val="none" w:sz="0" w:space="0" w:color="auto"/>
                                                <w:left w:val="none" w:sz="0" w:space="0" w:color="auto"/>
                                                <w:bottom w:val="none" w:sz="0" w:space="0" w:color="auto"/>
                                                <w:right w:val="none" w:sz="0" w:space="0" w:color="auto"/>
                                              </w:divBdr>
                                              <w:divsChild>
                                                <w:div w:id="1380319282">
                                                  <w:marLeft w:val="0"/>
                                                  <w:marRight w:val="0"/>
                                                  <w:marTop w:val="0"/>
                                                  <w:marBottom w:val="0"/>
                                                  <w:divBdr>
                                                    <w:top w:val="none" w:sz="0" w:space="0" w:color="auto"/>
                                                    <w:left w:val="none" w:sz="0" w:space="0" w:color="auto"/>
                                                    <w:bottom w:val="none" w:sz="0" w:space="0" w:color="auto"/>
                                                    <w:right w:val="none" w:sz="0" w:space="0" w:color="auto"/>
                                                  </w:divBdr>
                                                  <w:divsChild>
                                                    <w:div w:id="1245993332">
                                                      <w:marLeft w:val="0"/>
                                                      <w:marRight w:val="0"/>
                                                      <w:marTop w:val="0"/>
                                                      <w:marBottom w:val="0"/>
                                                      <w:divBdr>
                                                        <w:top w:val="none" w:sz="0" w:space="0" w:color="auto"/>
                                                        <w:left w:val="none" w:sz="0" w:space="0" w:color="auto"/>
                                                        <w:bottom w:val="none" w:sz="0" w:space="0" w:color="auto"/>
                                                        <w:right w:val="none" w:sz="0" w:space="0" w:color="auto"/>
                                                      </w:divBdr>
                                                      <w:divsChild>
                                                        <w:div w:id="833884797">
                                                          <w:marLeft w:val="0"/>
                                                          <w:marRight w:val="0"/>
                                                          <w:marTop w:val="0"/>
                                                          <w:marBottom w:val="0"/>
                                                          <w:divBdr>
                                                            <w:top w:val="none" w:sz="0" w:space="0" w:color="auto"/>
                                                            <w:left w:val="none" w:sz="0" w:space="0" w:color="auto"/>
                                                            <w:bottom w:val="none" w:sz="0" w:space="0" w:color="auto"/>
                                                            <w:right w:val="none" w:sz="0" w:space="0" w:color="auto"/>
                                                          </w:divBdr>
                                                          <w:divsChild>
                                                            <w:div w:id="1005862944">
                                                              <w:marLeft w:val="0"/>
                                                              <w:marRight w:val="0"/>
                                                              <w:marTop w:val="0"/>
                                                              <w:marBottom w:val="0"/>
                                                              <w:divBdr>
                                                                <w:top w:val="none" w:sz="0" w:space="0" w:color="auto"/>
                                                                <w:left w:val="none" w:sz="0" w:space="0" w:color="auto"/>
                                                                <w:bottom w:val="none" w:sz="0" w:space="0" w:color="auto"/>
                                                                <w:right w:val="none" w:sz="0" w:space="0" w:color="auto"/>
                                                              </w:divBdr>
                                                              <w:divsChild>
                                                                <w:div w:id="155075533">
                                                                  <w:marLeft w:val="0"/>
                                                                  <w:marRight w:val="0"/>
                                                                  <w:marTop w:val="0"/>
                                                                  <w:marBottom w:val="0"/>
                                                                  <w:divBdr>
                                                                    <w:top w:val="none" w:sz="0" w:space="0" w:color="auto"/>
                                                                    <w:left w:val="none" w:sz="0" w:space="0" w:color="auto"/>
                                                                    <w:bottom w:val="none" w:sz="0" w:space="0" w:color="auto"/>
                                                                    <w:right w:val="none" w:sz="0" w:space="0" w:color="auto"/>
                                                                  </w:divBdr>
                                                                  <w:divsChild>
                                                                    <w:div w:id="1979408541">
                                                                      <w:marLeft w:val="0"/>
                                                                      <w:marRight w:val="0"/>
                                                                      <w:marTop w:val="0"/>
                                                                      <w:marBottom w:val="0"/>
                                                                      <w:divBdr>
                                                                        <w:top w:val="none" w:sz="0" w:space="0" w:color="auto"/>
                                                                        <w:left w:val="none" w:sz="0" w:space="0" w:color="auto"/>
                                                                        <w:bottom w:val="none" w:sz="0" w:space="0" w:color="auto"/>
                                                                        <w:right w:val="none" w:sz="0" w:space="0" w:color="auto"/>
                                                                      </w:divBdr>
                                                                      <w:divsChild>
                                                                        <w:div w:id="1810778303">
                                                                          <w:marLeft w:val="0"/>
                                                                          <w:marRight w:val="0"/>
                                                                          <w:marTop w:val="0"/>
                                                                          <w:marBottom w:val="0"/>
                                                                          <w:divBdr>
                                                                            <w:top w:val="none" w:sz="0" w:space="0" w:color="auto"/>
                                                                            <w:left w:val="none" w:sz="0" w:space="0" w:color="auto"/>
                                                                            <w:bottom w:val="none" w:sz="0" w:space="0" w:color="auto"/>
                                                                            <w:right w:val="none" w:sz="0" w:space="0" w:color="auto"/>
                                                                          </w:divBdr>
                                                                          <w:divsChild>
                                                                            <w:div w:id="290986722">
                                                                              <w:marLeft w:val="0"/>
                                                                              <w:marRight w:val="0"/>
                                                                              <w:marTop w:val="0"/>
                                                                              <w:marBottom w:val="0"/>
                                                                              <w:divBdr>
                                                                                <w:top w:val="none" w:sz="0" w:space="0" w:color="auto"/>
                                                                                <w:left w:val="none" w:sz="0" w:space="0" w:color="auto"/>
                                                                                <w:bottom w:val="none" w:sz="0" w:space="0" w:color="auto"/>
                                                                                <w:right w:val="none" w:sz="0" w:space="0" w:color="auto"/>
                                                                              </w:divBdr>
                                                                              <w:divsChild>
                                                                                <w:div w:id="243145493">
                                                                                  <w:marLeft w:val="0"/>
                                                                                  <w:marRight w:val="0"/>
                                                                                  <w:marTop w:val="0"/>
                                                                                  <w:marBottom w:val="0"/>
                                                                                  <w:divBdr>
                                                                                    <w:top w:val="none" w:sz="0" w:space="0" w:color="auto"/>
                                                                                    <w:left w:val="none" w:sz="0" w:space="0" w:color="auto"/>
                                                                                    <w:bottom w:val="none" w:sz="0" w:space="0" w:color="auto"/>
                                                                                    <w:right w:val="none" w:sz="0" w:space="0" w:color="auto"/>
                                                                                  </w:divBdr>
                                                                                  <w:divsChild>
                                                                                    <w:div w:id="2109159558">
                                                                                      <w:marLeft w:val="0"/>
                                                                                      <w:marRight w:val="0"/>
                                                                                      <w:marTop w:val="0"/>
                                                                                      <w:marBottom w:val="0"/>
                                                                                      <w:divBdr>
                                                                                        <w:top w:val="none" w:sz="0" w:space="0" w:color="auto"/>
                                                                                        <w:left w:val="none" w:sz="0" w:space="0" w:color="auto"/>
                                                                                        <w:bottom w:val="none" w:sz="0" w:space="0" w:color="auto"/>
                                                                                        <w:right w:val="none" w:sz="0" w:space="0" w:color="auto"/>
                                                                                      </w:divBdr>
                                                                                      <w:divsChild>
                                                                                        <w:div w:id="2043050726">
                                                                                          <w:marLeft w:val="0"/>
                                                                                          <w:marRight w:val="0"/>
                                                                                          <w:marTop w:val="0"/>
                                                                                          <w:marBottom w:val="0"/>
                                                                                          <w:divBdr>
                                                                                            <w:top w:val="none" w:sz="0" w:space="0" w:color="auto"/>
                                                                                            <w:left w:val="none" w:sz="0" w:space="0" w:color="auto"/>
                                                                                            <w:bottom w:val="none" w:sz="0" w:space="0" w:color="auto"/>
                                                                                            <w:right w:val="none" w:sz="0" w:space="0" w:color="auto"/>
                                                                                          </w:divBdr>
                                                                                          <w:divsChild>
                                                                                            <w:div w:id="1553497193">
                                                                                              <w:marLeft w:val="0"/>
                                                                                              <w:marRight w:val="0"/>
                                                                                              <w:marTop w:val="0"/>
                                                                                              <w:marBottom w:val="0"/>
                                                                                              <w:divBdr>
                                                                                                <w:top w:val="none" w:sz="0" w:space="0" w:color="auto"/>
                                                                                                <w:left w:val="none" w:sz="0" w:space="0" w:color="auto"/>
                                                                                                <w:bottom w:val="none" w:sz="0" w:space="0" w:color="auto"/>
                                                                                                <w:right w:val="none" w:sz="0" w:space="0" w:color="auto"/>
                                                                                              </w:divBdr>
                                                                                              <w:divsChild>
                                                                                                <w:div w:id="751271914">
                                                                                                  <w:marLeft w:val="0"/>
                                                                                                  <w:marRight w:val="0"/>
                                                                                                  <w:marTop w:val="0"/>
                                                                                                  <w:marBottom w:val="0"/>
                                                                                                  <w:divBdr>
                                                                                                    <w:top w:val="none" w:sz="0" w:space="0" w:color="auto"/>
                                                                                                    <w:left w:val="none" w:sz="0" w:space="0" w:color="auto"/>
                                                                                                    <w:bottom w:val="none" w:sz="0" w:space="0" w:color="auto"/>
                                                                                                    <w:right w:val="none" w:sz="0" w:space="0" w:color="auto"/>
                                                                                                  </w:divBdr>
                                                                                                  <w:divsChild>
                                                                                                    <w:div w:id="986545252">
                                                                                                      <w:marLeft w:val="0"/>
                                                                                                      <w:marRight w:val="0"/>
                                                                                                      <w:marTop w:val="0"/>
                                                                                                      <w:marBottom w:val="0"/>
                                                                                                      <w:divBdr>
                                                                                                        <w:top w:val="none" w:sz="0" w:space="0" w:color="auto"/>
                                                                                                        <w:left w:val="none" w:sz="0" w:space="0" w:color="auto"/>
                                                                                                        <w:bottom w:val="none" w:sz="0" w:space="0" w:color="auto"/>
                                                                                                        <w:right w:val="none" w:sz="0" w:space="0" w:color="auto"/>
                                                                                                      </w:divBdr>
                                                                                                      <w:divsChild>
                                                                                                        <w:div w:id="355426546">
                                                                                                          <w:marLeft w:val="0"/>
                                                                                                          <w:marRight w:val="0"/>
                                                                                                          <w:marTop w:val="0"/>
                                                                                                          <w:marBottom w:val="0"/>
                                                                                                          <w:divBdr>
                                                                                                            <w:top w:val="none" w:sz="0" w:space="0" w:color="auto"/>
                                                                                                            <w:left w:val="none" w:sz="0" w:space="0" w:color="auto"/>
                                                                                                            <w:bottom w:val="none" w:sz="0" w:space="0" w:color="auto"/>
                                                                                                            <w:right w:val="none" w:sz="0" w:space="0" w:color="auto"/>
                                                                                                          </w:divBdr>
                                                                                                          <w:divsChild>
                                                                                                            <w:div w:id="2012103231">
                                                                                                              <w:marLeft w:val="0"/>
                                                                                                              <w:marRight w:val="0"/>
                                                                                                              <w:marTop w:val="0"/>
                                                                                                              <w:marBottom w:val="0"/>
                                                                                                              <w:divBdr>
                                                                                                                <w:top w:val="none" w:sz="0" w:space="0" w:color="auto"/>
                                                                                                                <w:left w:val="none" w:sz="0" w:space="0" w:color="auto"/>
                                                                                                                <w:bottom w:val="none" w:sz="0" w:space="0" w:color="auto"/>
                                                                                                                <w:right w:val="none" w:sz="0" w:space="0" w:color="auto"/>
                                                                                                              </w:divBdr>
                                                                                                              <w:divsChild>
                                                                                                                <w:div w:id="615907628">
                                                                                                                  <w:marLeft w:val="0"/>
                                                                                                                  <w:marRight w:val="0"/>
                                                                                                                  <w:marTop w:val="0"/>
                                                                                                                  <w:marBottom w:val="0"/>
                                                                                                                  <w:divBdr>
                                                                                                                    <w:top w:val="none" w:sz="0" w:space="0" w:color="auto"/>
                                                                                                                    <w:left w:val="none" w:sz="0" w:space="0" w:color="auto"/>
                                                                                                                    <w:bottom w:val="none" w:sz="0" w:space="0" w:color="auto"/>
                                                                                                                    <w:right w:val="none" w:sz="0" w:space="0" w:color="auto"/>
                                                                                                                  </w:divBdr>
                                                                                                                  <w:divsChild>
                                                                                                                    <w:div w:id="286666733">
                                                                                                                      <w:marLeft w:val="0"/>
                                                                                                                      <w:marRight w:val="0"/>
                                                                                                                      <w:marTop w:val="0"/>
                                                                                                                      <w:marBottom w:val="0"/>
                                                                                                                      <w:divBdr>
                                                                                                                        <w:top w:val="none" w:sz="0" w:space="0" w:color="auto"/>
                                                                                                                        <w:left w:val="none" w:sz="0" w:space="0" w:color="auto"/>
                                                                                                                        <w:bottom w:val="none" w:sz="0" w:space="0" w:color="auto"/>
                                                                                                                        <w:right w:val="none" w:sz="0" w:space="0" w:color="auto"/>
                                                                                                                      </w:divBdr>
                                                                                                                      <w:divsChild>
                                                                                                                        <w:div w:id="99449885">
                                                                                                                          <w:marLeft w:val="0"/>
                                                                                                                          <w:marRight w:val="0"/>
                                                                                                                          <w:marTop w:val="0"/>
                                                                                                                          <w:marBottom w:val="0"/>
                                                                                                                          <w:divBdr>
                                                                                                                            <w:top w:val="none" w:sz="0" w:space="0" w:color="auto"/>
                                                                                                                            <w:left w:val="none" w:sz="0" w:space="0" w:color="auto"/>
                                                                                                                            <w:bottom w:val="none" w:sz="0" w:space="0" w:color="auto"/>
                                                                                                                            <w:right w:val="none" w:sz="0" w:space="0" w:color="auto"/>
                                                                                                                          </w:divBdr>
                                                                                                                          <w:divsChild>
                                                                                                                            <w:div w:id="981278479">
                                                                                                                              <w:marLeft w:val="0"/>
                                                                                                                              <w:marRight w:val="0"/>
                                                                                                                              <w:marTop w:val="0"/>
                                                                                                                              <w:marBottom w:val="0"/>
                                                                                                                              <w:divBdr>
                                                                                                                                <w:top w:val="none" w:sz="0" w:space="0" w:color="auto"/>
                                                                                                                                <w:left w:val="none" w:sz="0" w:space="0" w:color="auto"/>
                                                                                                                                <w:bottom w:val="none" w:sz="0" w:space="0" w:color="auto"/>
                                                                                                                                <w:right w:val="none" w:sz="0" w:space="0" w:color="auto"/>
                                                                                                                              </w:divBdr>
                                                                                                                              <w:divsChild>
                                                                                                                                <w:div w:id="705912019">
                                                                                                                                  <w:marLeft w:val="0"/>
                                                                                                                                  <w:marRight w:val="0"/>
                                                                                                                                  <w:marTop w:val="0"/>
                                                                                                                                  <w:marBottom w:val="0"/>
                                                                                                                                  <w:divBdr>
                                                                                                                                    <w:top w:val="none" w:sz="0" w:space="0" w:color="auto"/>
                                                                                                                                    <w:left w:val="none" w:sz="0" w:space="0" w:color="auto"/>
                                                                                                                                    <w:bottom w:val="none" w:sz="0" w:space="0" w:color="auto"/>
                                                                                                                                    <w:right w:val="none" w:sz="0" w:space="0" w:color="auto"/>
                                                                                                                                  </w:divBdr>
                                                                                                                                  <w:divsChild>
                                                                                                                                    <w:div w:id="19390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ybrZ8mxiqf7-mkSIGLsdcumXhwqHzf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diaweitzma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meo.com/336105406/5caa99876f" TargetMode="External"/><Relationship Id="rId4" Type="http://schemas.openxmlformats.org/officeDocument/2006/relationships/settings" Target="settings.xml"/><Relationship Id="rId9" Type="http://schemas.openxmlformats.org/officeDocument/2006/relationships/hyperlink" Target="http://digashkelon.com/press-release%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6B555-9F0A-1245-BD40-2ABB2F3F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Comverse</Company>
  <LinksUpToDate>false</LinksUpToDate>
  <CharactersWithSpaces>8649</CharactersWithSpaces>
  <SharedDoc>false</SharedDoc>
  <HLinks>
    <vt:vector size="24" baseType="variant">
      <vt:variant>
        <vt:i4>8192090</vt:i4>
      </vt:variant>
      <vt:variant>
        <vt:i4>9</vt:i4>
      </vt:variant>
      <vt:variant>
        <vt:i4>0</vt:i4>
      </vt:variant>
      <vt:variant>
        <vt:i4>5</vt:i4>
      </vt:variant>
      <vt:variant>
        <vt:lpwstr>mailto:lydiaweitzman@gmail.com</vt:lpwstr>
      </vt:variant>
      <vt:variant>
        <vt:lpwstr/>
      </vt:variant>
      <vt:variant>
        <vt:i4>3211374</vt:i4>
      </vt:variant>
      <vt:variant>
        <vt:i4>6</vt:i4>
      </vt:variant>
      <vt:variant>
        <vt:i4>0</vt:i4>
      </vt:variant>
      <vt:variant>
        <vt:i4>5</vt:i4>
      </vt:variant>
      <vt:variant>
        <vt:lpwstr>https://vimeo.com/336105406/5caa99876f</vt:lpwstr>
      </vt:variant>
      <vt:variant>
        <vt:lpwstr/>
      </vt:variant>
      <vt:variant>
        <vt:i4>4194386</vt:i4>
      </vt:variant>
      <vt:variant>
        <vt:i4>3</vt:i4>
      </vt:variant>
      <vt:variant>
        <vt:i4>0</vt:i4>
      </vt:variant>
      <vt:variant>
        <vt:i4>5</vt:i4>
      </vt:variant>
      <vt:variant>
        <vt:lpwstr>http://digashkelon.com/press-release</vt:lpwstr>
      </vt:variant>
      <vt:variant>
        <vt:lpwstr/>
      </vt:variant>
      <vt:variant>
        <vt:i4>983044</vt:i4>
      </vt:variant>
      <vt:variant>
        <vt:i4>0</vt:i4>
      </vt:variant>
      <vt:variant>
        <vt:i4>0</vt:i4>
      </vt:variant>
      <vt:variant>
        <vt:i4>5</vt:i4>
      </vt:variant>
      <vt:variant>
        <vt:lpwstr>https://drive.google.com/drive/folders/1rybrZ8mxiqf7-mkSIGLsdcumXhwqHzfx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cp:lastModifiedBy>Martin, Ashley G</cp:lastModifiedBy>
  <cp:revision>3</cp:revision>
  <cp:lastPrinted>2019-06-25T08:04:00Z</cp:lastPrinted>
  <dcterms:created xsi:type="dcterms:W3CDTF">2019-07-10T16:04:00Z</dcterms:created>
  <dcterms:modified xsi:type="dcterms:W3CDTF">2019-07-10T16:05:00Z</dcterms:modified>
</cp:coreProperties>
</file>